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26" w:rsidRPr="00564A9B" w:rsidRDefault="00CD3B26" w:rsidP="00CD3B26">
      <w:pPr>
        <w:jc w:val="center"/>
        <w:rPr>
          <w:b/>
          <w:sz w:val="40"/>
          <w:szCs w:val="40"/>
        </w:rPr>
      </w:pPr>
      <w:proofErr w:type="spellStart"/>
      <w:r w:rsidRPr="00564A9B">
        <w:rPr>
          <w:b/>
          <w:sz w:val="40"/>
          <w:szCs w:val="40"/>
        </w:rPr>
        <w:t>Протопоповский</w:t>
      </w:r>
      <w:proofErr w:type="spellEnd"/>
      <w:r w:rsidRPr="00564A9B">
        <w:rPr>
          <w:b/>
          <w:sz w:val="40"/>
          <w:szCs w:val="40"/>
        </w:rPr>
        <w:t xml:space="preserve"> муниципальный вестник</w:t>
      </w:r>
    </w:p>
    <w:p w:rsidR="00CD3B26" w:rsidRPr="00564A9B" w:rsidRDefault="00CD3B26" w:rsidP="00CD3B26">
      <w:pPr>
        <w:jc w:val="center"/>
        <w:rPr>
          <w:b/>
          <w:sz w:val="40"/>
          <w:szCs w:val="40"/>
        </w:rPr>
      </w:pPr>
      <w:r w:rsidRPr="00564A9B">
        <w:rPr>
          <w:b/>
          <w:sz w:val="40"/>
          <w:szCs w:val="40"/>
        </w:rPr>
        <w:t>«</w:t>
      </w:r>
      <w:proofErr w:type="spellStart"/>
      <w:r w:rsidRPr="00564A9B">
        <w:rPr>
          <w:b/>
          <w:sz w:val="40"/>
          <w:szCs w:val="40"/>
        </w:rPr>
        <w:t>Протопоповское</w:t>
      </w:r>
      <w:proofErr w:type="spellEnd"/>
      <w:r w:rsidRPr="00564A9B">
        <w:rPr>
          <w:b/>
          <w:sz w:val="40"/>
          <w:szCs w:val="40"/>
        </w:rPr>
        <w:t xml:space="preserve"> сельское поселение»</w:t>
      </w:r>
    </w:p>
    <w:p w:rsidR="00CD3B26" w:rsidRDefault="009B390F" w:rsidP="00CD3B26">
      <w:pPr>
        <w:jc w:val="center"/>
        <w:rPr>
          <w:b/>
          <w:sz w:val="40"/>
          <w:szCs w:val="40"/>
        </w:rPr>
      </w:pPr>
      <w:r>
        <w:rPr>
          <w:b/>
          <w:sz w:val="40"/>
          <w:szCs w:val="40"/>
        </w:rPr>
        <w:t>Выпуск № 23 от 1</w:t>
      </w:r>
      <w:r w:rsidR="00ED5A88">
        <w:rPr>
          <w:b/>
          <w:sz w:val="40"/>
          <w:szCs w:val="40"/>
        </w:rPr>
        <w:t>1.12</w:t>
      </w:r>
      <w:r w:rsidR="007509B5">
        <w:rPr>
          <w:b/>
          <w:sz w:val="40"/>
          <w:szCs w:val="40"/>
        </w:rPr>
        <w:t>.2023</w:t>
      </w:r>
      <w:r w:rsidR="00CD3B26" w:rsidRPr="00564A9B">
        <w:rPr>
          <w:b/>
          <w:sz w:val="40"/>
          <w:szCs w:val="40"/>
        </w:rPr>
        <w:t>года</w:t>
      </w:r>
    </w:p>
    <w:p w:rsidR="009B390F" w:rsidRDefault="009B390F" w:rsidP="009B390F">
      <w:pPr>
        <w:rPr>
          <w:b/>
        </w:rPr>
      </w:pPr>
      <w:r>
        <w:rPr>
          <w:b/>
          <w:sz w:val="28"/>
          <w:szCs w:val="28"/>
        </w:rPr>
        <w:t xml:space="preserve"> </w:t>
      </w:r>
      <w:r>
        <w:rPr>
          <w:b/>
        </w:rPr>
        <w:t xml:space="preserve">                </w:t>
      </w:r>
    </w:p>
    <w:p w:rsidR="009B390F" w:rsidRPr="009B390F" w:rsidRDefault="009B390F" w:rsidP="009B390F">
      <w:pPr>
        <w:jc w:val="center"/>
        <w:rPr>
          <w:sz w:val="20"/>
          <w:szCs w:val="20"/>
        </w:rPr>
      </w:pPr>
      <w:r w:rsidRPr="009B390F">
        <w:rPr>
          <w:b/>
          <w:sz w:val="20"/>
          <w:szCs w:val="20"/>
        </w:rPr>
        <w:t>СОВЕТ ПРОТОПОПОВСКОГО СЕЛЬСКОГО ПОСЕЛЕНИЯ</w:t>
      </w:r>
    </w:p>
    <w:p w:rsidR="009B390F" w:rsidRPr="009B390F" w:rsidRDefault="009B390F" w:rsidP="009B390F">
      <w:pPr>
        <w:jc w:val="center"/>
        <w:rPr>
          <w:b/>
          <w:sz w:val="20"/>
          <w:szCs w:val="20"/>
        </w:rPr>
      </w:pPr>
      <w:r w:rsidRPr="009B390F">
        <w:rPr>
          <w:b/>
          <w:sz w:val="20"/>
          <w:szCs w:val="20"/>
        </w:rPr>
        <w:t>ЛЮБИНСКОГО МУНИЦИПАЛЬНОГО РАЙОНА ОМСКОЙ ОБЛАСТИ</w:t>
      </w:r>
    </w:p>
    <w:p w:rsidR="009B390F" w:rsidRPr="009B390F" w:rsidRDefault="009B390F" w:rsidP="009B390F">
      <w:pPr>
        <w:jc w:val="center"/>
        <w:rPr>
          <w:b/>
          <w:sz w:val="20"/>
          <w:szCs w:val="20"/>
        </w:rPr>
      </w:pPr>
    </w:p>
    <w:p w:rsidR="009B390F" w:rsidRPr="009B390F" w:rsidRDefault="009B390F" w:rsidP="009B390F">
      <w:pPr>
        <w:jc w:val="center"/>
        <w:rPr>
          <w:b/>
          <w:sz w:val="20"/>
          <w:szCs w:val="20"/>
        </w:rPr>
      </w:pPr>
      <w:r w:rsidRPr="009B390F">
        <w:rPr>
          <w:b/>
          <w:sz w:val="20"/>
          <w:szCs w:val="20"/>
        </w:rPr>
        <w:t>РЕШЕНИЕ</w:t>
      </w:r>
    </w:p>
    <w:p w:rsidR="009B390F" w:rsidRPr="009B390F" w:rsidRDefault="009B390F" w:rsidP="009B390F">
      <w:pPr>
        <w:jc w:val="center"/>
        <w:rPr>
          <w:b/>
          <w:sz w:val="20"/>
          <w:szCs w:val="20"/>
        </w:rPr>
      </w:pPr>
    </w:p>
    <w:p w:rsidR="009B390F" w:rsidRPr="009B390F" w:rsidRDefault="009B390F" w:rsidP="009B390F">
      <w:pPr>
        <w:jc w:val="center"/>
        <w:rPr>
          <w:b/>
          <w:sz w:val="20"/>
          <w:szCs w:val="20"/>
        </w:rPr>
      </w:pPr>
      <w:r w:rsidRPr="009B390F">
        <w:rPr>
          <w:b/>
          <w:sz w:val="20"/>
          <w:szCs w:val="20"/>
        </w:rPr>
        <w:t>от «10»ноября 2023 г. № 33</w:t>
      </w:r>
    </w:p>
    <w:p w:rsidR="009B390F" w:rsidRPr="009B390F" w:rsidRDefault="009B390F" w:rsidP="009B390F">
      <w:pPr>
        <w:jc w:val="center"/>
        <w:rPr>
          <w:b/>
          <w:sz w:val="20"/>
          <w:szCs w:val="20"/>
        </w:rPr>
      </w:pPr>
    </w:p>
    <w:p w:rsidR="009B390F" w:rsidRPr="009B390F" w:rsidRDefault="009B390F" w:rsidP="009B390F">
      <w:pPr>
        <w:jc w:val="center"/>
        <w:rPr>
          <w:b/>
          <w:sz w:val="20"/>
          <w:szCs w:val="20"/>
        </w:rPr>
      </w:pPr>
      <w:r w:rsidRPr="009B390F">
        <w:rPr>
          <w:b/>
          <w:sz w:val="20"/>
          <w:szCs w:val="20"/>
        </w:rPr>
        <w:t>О ВНЕСЕНИИ ИЗМЕНЕНИЙ В УСТАВ ПРОТОПОПОВСКОГО СЕЛЬСКОГО ПОСЕЛЕНИЯ ЛЮБИНСКОГО МУНИЦИПАЛЬНОГО РАЙОНА ОМСКОЙ ОБЛАСТИ</w:t>
      </w:r>
    </w:p>
    <w:p w:rsidR="009B390F" w:rsidRPr="009B390F" w:rsidRDefault="009B390F" w:rsidP="009B390F">
      <w:pPr>
        <w:jc w:val="center"/>
        <w:rPr>
          <w:sz w:val="20"/>
          <w:szCs w:val="20"/>
        </w:rPr>
      </w:pPr>
    </w:p>
    <w:p w:rsidR="009B390F" w:rsidRPr="009B390F" w:rsidRDefault="009B390F" w:rsidP="009B390F">
      <w:pPr>
        <w:ind w:firstLine="709"/>
        <w:jc w:val="both"/>
        <w:rPr>
          <w:sz w:val="20"/>
          <w:szCs w:val="20"/>
        </w:rPr>
      </w:pPr>
      <w:r w:rsidRPr="009B390F">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Pr="009B390F">
        <w:rPr>
          <w:sz w:val="20"/>
          <w:szCs w:val="20"/>
        </w:rPr>
        <w:t>Протопоповского</w:t>
      </w:r>
      <w:proofErr w:type="spellEnd"/>
      <w:r w:rsidRPr="009B390F">
        <w:rPr>
          <w:sz w:val="20"/>
          <w:szCs w:val="20"/>
        </w:rPr>
        <w:t xml:space="preserve"> сельского поселения </w:t>
      </w:r>
      <w:proofErr w:type="spellStart"/>
      <w:r w:rsidRPr="009B390F">
        <w:rPr>
          <w:sz w:val="20"/>
          <w:szCs w:val="20"/>
        </w:rPr>
        <w:t>Любинского</w:t>
      </w:r>
      <w:proofErr w:type="spellEnd"/>
      <w:r w:rsidRPr="009B390F">
        <w:rPr>
          <w:sz w:val="20"/>
          <w:szCs w:val="20"/>
        </w:rPr>
        <w:t xml:space="preserve"> муниципального района Омской области Совет </w:t>
      </w:r>
      <w:proofErr w:type="spellStart"/>
      <w:r w:rsidRPr="009B390F">
        <w:rPr>
          <w:sz w:val="20"/>
          <w:szCs w:val="20"/>
        </w:rPr>
        <w:t>Протопоповского</w:t>
      </w:r>
      <w:proofErr w:type="spellEnd"/>
      <w:r w:rsidRPr="009B390F">
        <w:rPr>
          <w:sz w:val="20"/>
          <w:szCs w:val="20"/>
        </w:rPr>
        <w:t xml:space="preserve"> сельского поселения </w:t>
      </w:r>
      <w:proofErr w:type="spellStart"/>
      <w:r w:rsidRPr="009B390F">
        <w:rPr>
          <w:sz w:val="20"/>
          <w:szCs w:val="20"/>
        </w:rPr>
        <w:t>Любинского</w:t>
      </w:r>
      <w:proofErr w:type="spellEnd"/>
      <w:r w:rsidRPr="009B390F">
        <w:rPr>
          <w:sz w:val="20"/>
          <w:szCs w:val="20"/>
        </w:rPr>
        <w:t xml:space="preserve"> муниципального района Омской области решил:</w:t>
      </w:r>
    </w:p>
    <w:p w:rsidR="009B390F" w:rsidRPr="009B390F" w:rsidRDefault="009B390F" w:rsidP="009B390F">
      <w:pPr>
        <w:ind w:firstLine="709"/>
        <w:jc w:val="both"/>
        <w:rPr>
          <w:sz w:val="20"/>
          <w:szCs w:val="20"/>
        </w:rPr>
      </w:pPr>
      <w:proofErr w:type="gramStart"/>
      <w:r w:rsidRPr="009B390F">
        <w:rPr>
          <w:sz w:val="20"/>
          <w:szCs w:val="20"/>
          <w:lang w:val="en-US"/>
        </w:rPr>
        <w:t>I</w:t>
      </w:r>
      <w:r w:rsidRPr="009B390F">
        <w:rPr>
          <w:sz w:val="20"/>
          <w:szCs w:val="20"/>
        </w:rPr>
        <w:t xml:space="preserve">. Внести изменения в Устав </w:t>
      </w:r>
      <w:proofErr w:type="spellStart"/>
      <w:r w:rsidRPr="009B390F">
        <w:rPr>
          <w:sz w:val="20"/>
          <w:szCs w:val="20"/>
        </w:rPr>
        <w:t>Протопоповского</w:t>
      </w:r>
      <w:proofErr w:type="spellEnd"/>
      <w:r w:rsidRPr="009B390F">
        <w:rPr>
          <w:sz w:val="20"/>
          <w:szCs w:val="20"/>
        </w:rPr>
        <w:t xml:space="preserve"> сельского поселения </w:t>
      </w:r>
      <w:proofErr w:type="spellStart"/>
      <w:r w:rsidRPr="009B390F">
        <w:rPr>
          <w:sz w:val="20"/>
          <w:szCs w:val="20"/>
        </w:rPr>
        <w:t>Любинского</w:t>
      </w:r>
      <w:proofErr w:type="spellEnd"/>
      <w:r w:rsidRPr="009B390F">
        <w:rPr>
          <w:sz w:val="20"/>
          <w:szCs w:val="20"/>
        </w:rPr>
        <w:t xml:space="preserve"> муниципального района Омской области.</w:t>
      </w:r>
      <w:proofErr w:type="gramEnd"/>
      <w:r w:rsidRPr="009B390F">
        <w:rPr>
          <w:sz w:val="20"/>
          <w:szCs w:val="20"/>
        </w:rPr>
        <w:t xml:space="preserve"> </w:t>
      </w:r>
    </w:p>
    <w:p w:rsidR="009B390F" w:rsidRPr="009B390F" w:rsidRDefault="009B390F" w:rsidP="009B390F">
      <w:pPr>
        <w:ind w:firstLine="709"/>
        <w:jc w:val="both"/>
        <w:rPr>
          <w:sz w:val="20"/>
          <w:szCs w:val="20"/>
        </w:rPr>
      </w:pPr>
      <w:r w:rsidRPr="009B390F">
        <w:rPr>
          <w:sz w:val="20"/>
          <w:szCs w:val="20"/>
        </w:rPr>
        <w:t>1) статью 1 Устава изложить в следующей редакции:</w:t>
      </w:r>
    </w:p>
    <w:p w:rsidR="009B390F" w:rsidRPr="009B390F" w:rsidRDefault="009B390F" w:rsidP="009B390F">
      <w:pPr>
        <w:jc w:val="both"/>
        <w:rPr>
          <w:sz w:val="20"/>
          <w:szCs w:val="20"/>
        </w:rPr>
      </w:pPr>
      <w:r w:rsidRPr="009B390F">
        <w:rPr>
          <w:sz w:val="20"/>
          <w:szCs w:val="20"/>
        </w:rPr>
        <w:t xml:space="preserve">          «Статья 1. Наименование и правовой статус сельского поселения</w:t>
      </w:r>
    </w:p>
    <w:p w:rsidR="009B390F" w:rsidRPr="009B390F" w:rsidRDefault="009B390F" w:rsidP="009B390F">
      <w:pPr>
        <w:jc w:val="both"/>
        <w:rPr>
          <w:sz w:val="20"/>
          <w:szCs w:val="20"/>
        </w:rPr>
      </w:pPr>
      <w:r w:rsidRPr="009B390F">
        <w:rPr>
          <w:sz w:val="20"/>
          <w:szCs w:val="20"/>
        </w:rPr>
        <w:t xml:space="preserve">          Официальное наименование муниципального образования –</w:t>
      </w:r>
    </w:p>
    <w:p w:rsidR="009B390F" w:rsidRPr="009B390F" w:rsidRDefault="009B390F" w:rsidP="009B390F">
      <w:pPr>
        <w:jc w:val="both"/>
        <w:rPr>
          <w:sz w:val="20"/>
          <w:szCs w:val="20"/>
        </w:rPr>
      </w:pPr>
      <w:proofErr w:type="spellStart"/>
      <w:r w:rsidRPr="009B390F">
        <w:rPr>
          <w:sz w:val="20"/>
          <w:szCs w:val="20"/>
        </w:rPr>
        <w:t>Протопоповское</w:t>
      </w:r>
      <w:proofErr w:type="spellEnd"/>
      <w:r w:rsidRPr="009B390F">
        <w:rPr>
          <w:sz w:val="20"/>
          <w:szCs w:val="20"/>
        </w:rPr>
        <w:t xml:space="preserve"> сельское поселение </w:t>
      </w:r>
      <w:proofErr w:type="spellStart"/>
      <w:r w:rsidRPr="009B390F">
        <w:rPr>
          <w:sz w:val="20"/>
          <w:szCs w:val="20"/>
        </w:rPr>
        <w:t>Любинского</w:t>
      </w:r>
      <w:proofErr w:type="spellEnd"/>
      <w:r w:rsidRPr="009B390F">
        <w:rPr>
          <w:sz w:val="20"/>
          <w:szCs w:val="20"/>
        </w:rPr>
        <w:t xml:space="preserve"> муниципального района</w:t>
      </w:r>
    </w:p>
    <w:p w:rsidR="009B390F" w:rsidRPr="009B390F" w:rsidRDefault="009B390F" w:rsidP="009B390F">
      <w:pPr>
        <w:jc w:val="both"/>
        <w:rPr>
          <w:sz w:val="20"/>
          <w:szCs w:val="20"/>
        </w:rPr>
      </w:pPr>
      <w:r w:rsidRPr="009B390F">
        <w:rPr>
          <w:sz w:val="20"/>
          <w:szCs w:val="20"/>
        </w:rPr>
        <w:t xml:space="preserve">Омской области (далее в Уставе - </w:t>
      </w:r>
      <w:proofErr w:type="spellStart"/>
      <w:r w:rsidRPr="009B390F">
        <w:rPr>
          <w:sz w:val="20"/>
          <w:szCs w:val="20"/>
        </w:rPr>
        <w:t>Протопоповское</w:t>
      </w:r>
      <w:proofErr w:type="spellEnd"/>
      <w:r w:rsidRPr="009B390F">
        <w:rPr>
          <w:sz w:val="20"/>
          <w:szCs w:val="20"/>
        </w:rPr>
        <w:t xml:space="preserve"> сельское поселение, сельское поселение, поселение). </w:t>
      </w:r>
      <w:proofErr w:type="spellStart"/>
      <w:r w:rsidRPr="009B390F">
        <w:rPr>
          <w:sz w:val="20"/>
          <w:szCs w:val="20"/>
        </w:rPr>
        <w:t>Протопоповское</w:t>
      </w:r>
      <w:proofErr w:type="spellEnd"/>
      <w:r w:rsidRPr="009B390F">
        <w:rPr>
          <w:sz w:val="20"/>
          <w:szCs w:val="20"/>
        </w:rPr>
        <w:t xml:space="preserve"> сельское поселение имеет правовой статус сельского поселения</w:t>
      </w:r>
      <w:proofErr w:type="gramStart"/>
      <w:r w:rsidRPr="009B390F">
        <w:rPr>
          <w:sz w:val="20"/>
          <w:szCs w:val="20"/>
        </w:rPr>
        <w:t>.»;</w:t>
      </w:r>
    </w:p>
    <w:p w:rsidR="009B390F" w:rsidRPr="009B390F" w:rsidRDefault="009B390F" w:rsidP="009B390F">
      <w:pPr>
        <w:jc w:val="both"/>
        <w:rPr>
          <w:sz w:val="20"/>
          <w:szCs w:val="20"/>
        </w:rPr>
      </w:pPr>
      <w:proofErr w:type="gramEnd"/>
      <w:r w:rsidRPr="009B390F">
        <w:rPr>
          <w:sz w:val="20"/>
          <w:szCs w:val="20"/>
        </w:rPr>
        <w:t xml:space="preserve">            2) часть 6.1 статьи 20.1 Устава изложить в следующей редакции:</w:t>
      </w:r>
    </w:p>
    <w:p w:rsidR="009B390F" w:rsidRPr="009B390F" w:rsidRDefault="009B390F" w:rsidP="009B390F">
      <w:pPr>
        <w:ind w:right="-95"/>
        <w:rPr>
          <w:sz w:val="20"/>
          <w:szCs w:val="20"/>
        </w:rPr>
      </w:pPr>
      <w:r w:rsidRPr="009B390F">
        <w:rPr>
          <w:sz w:val="20"/>
          <w:szCs w:val="20"/>
        </w:rPr>
        <w:t xml:space="preserve">             «6.1. Если иное не установлено федеральным законом, граждане,</w:t>
      </w:r>
    </w:p>
    <w:p w:rsidR="009B390F" w:rsidRPr="009B390F" w:rsidRDefault="009B390F" w:rsidP="009B390F">
      <w:pPr>
        <w:jc w:val="both"/>
        <w:rPr>
          <w:sz w:val="20"/>
          <w:szCs w:val="20"/>
        </w:rPr>
      </w:pPr>
      <w:proofErr w:type="gramStart"/>
      <w:r w:rsidRPr="009B390F">
        <w:rPr>
          <w:sz w:val="20"/>
          <w:szCs w:val="20"/>
        </w:rPr>
        <w:t>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Омской области в порядке, установленном законом Омской области.</w:t>
      </w:r>
      <w:proofErr w:type="gramEnd"/>
      <w:r w:rsidRPr="009B390F">
        <w:rPr>
          <w:sz w:val="20"/>
          <w:szCs w:val="20"/>
        </w:rPr>
        <w:t xml:space="preserve"> Лицо, замещающее муниципальную должность депутата Совета сельского поселения и осуществляющее свои полномочия на непостоянной основе, представляет указанные сведения о доходах, об имуществе и обязательствах </w:t>
      </w:r>
      <w:r w:rsidRPr="009B390F">
        <w:rPr>
          <w:sz w:val="20"/>
          <w:szCs w:val="20"/>
        </w:rPr>
        <w:lastRenderedPageBreak/>
        <w:t xml:space="preserve">имущественного характера в течение четырех месяцев со дня избрания депутатом, передачи ему вакантного депутатского мандата. </w:t>
      </w:r>
      <w:proofErr w:type="gramStart"/>
      <w:r w:rsidRPr="009B390F">
        <w:rPr>
          <w:sz w:val="20"/>
          <w:szCs w:val="20"/>
        </w:rPr>
        <w:t>Лицо, замещающее муниципальную должность депутата Совета сельского поселения и осуществляющее свои полномочия на непостоянной основе, в случаях,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w:t>
      </w:r>
      <w:proofErr w:type="gramEnd"/>
      <w:r w:rsidRPr="009B390F">
        <w:rPr>
          <w:sz w:val="20"/>
          <w:szCs w:val="20"/>
        </w:rPr>
        <w:t xml:space="preserve"> В случае</w:t>
      </w:r>
      <w:proofErr w:type="gramStart"/>
      <w:r w:rsidRPr="009B390F">
        <w:rPr>
          <w:sz w:val="20"/>
          <w:szCs w:val="20"/>
        </w:rPr>
        <w:t>,</w:t>
      </w:r>
      <w:proofErr w:type="gramEnd"/>
      <w:r w:rsidRPr="009B390F">
        <w:rPr>
          <w:sz w:val="20"/>
          <w:szCs w:val="20"/>
        </w:rPr>
        <w:t xml:space="preserve"> если в течение отчетного периода сделки, предусмотренные частью 1 статьи 3 Федерального закона от 03.12.2012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Совета сельского поселения и </w:t>
      </w:r>
      <w:proofErr w:type="gramStart"/>
      <w:r w:rsidRPr="009B390F">
        <w:rPr>
          <w:sz w:val="20"/>
          <w:szCs w:val="20"/>
        </w:rPr>
        <w:t>осуществляющее</w:t>
      </w:r>
      <w:proofErr w:type="gramEnd"/>
      <w:r w:rsidRPr="009B390F">
        <w:rPr>
          <w:sz w:val="20"/>
          <w:szCs w:val="20"/>
        </w:rPr>
        <w:t xml:space="preserve"> свои полномочия на непостоянной основе, сообщает об этом Губернатору Омской области в порядке, установленном законом Омской области. </w:t>
      </w:r>
      <w:proofErr w:type="gramStart"/>
      <w:r w:rsidRPr="009B390F">
        <w:rPr>
          <w:sz w:val="20"/>
          <w:szCs w:val="20"/>
        </w:rPr>
        <w:t>Обеспечение доступа к информации о представляемых лицами, замещающими муниципальные должности депутата Совета сельского поселения,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roofErr w:type="gramEnd"/>
      <w:r w:rsidRPr="009B390F">
        <w:rPr>
          <w:sz w:val="20"/>
          <w:szCs w:val="20"/>
        </w:rPr>
        <w:t xml:space="preserve"> </w:t>
      </w:r>
      <w:proofErr w:type="gramStart"/>
      <w:r w:rsidRPr="009B390F">
        <w:rPr>
          <w:sz w:val="20"/>
          <w:szCs w:val="20"/>
        </w:rPr>
        <w:t>Обобщенная информация об исполнении (ненадлежащем исполнении) лицами, замещающими муниципальные должности депутата Совета сельского поселения,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Омской области.</w:t>
      </w:r>
      <w:proofErr w:type="gramEnd"/>
      <w:r w:rsidRPr="009B390F">
        <w:rPr>
          <w:sz w:val="20"/>
          <w:szCs w:val="20"/>
        </w:rPr>
        <w:t xml:space="preserve"> К лицам, замещающим муниципальные должности депутата Совета сельского поселения, правила части 4.3 статьи 12.1 Федерального закона от 25.12.2008 № 273-ФЗ «О противодействии коррупции» не применяются</w:t>
      </w:r>
      <w:proofErr w:type="gramStart"/>
      <w:r w:rsidRPr="009B390F">
        <w:rPr>
          <w:sz w:val="20"/>
          <w:szCs w:val="20"/>
        </w:rPr>
        <w:t>.».</w:t>
      </w:r>
      <w:proofErr w:type="gramEnd"/>
    </w:p>
    <w:p w:rsidR="009B390F" w:rsidRPr="009B390F" w:rsidRDefault="009B390F" w:rsidP="009B390F">
      <w:pPr>
        <w:jc w:val="both"/>
        <w:rPr>
          <w:sz w:val="20"/>
          <w:szCs w:val="20"/>
        </w:rPr>
      </w:pPr>
      <w:r w:rsidRPr="009B390F">
        <w:rPr>
          <w:sz w:val="20"/>
          <w:szCs w:val="20"/>
        </w:rPr>
        <w:t xml:space="preserve">          3) статью 20.1 Устава дополнить частью 7.3 следующего содержания:</w:t>
      </w:r>
    </w:p>
    <w:p w:rsidR="009B390F" w:rsidRPr="009B390F" w:rsidRDefault="009B390F" w:rsidP="009B390F">
      <w:pPr>
        <w:ind w:firstLine="709"/>
        <w:contextualSpacing/>
        <w:jc w:val="both"/>
        <w:rPr>
          <w:sz w:val="20"/>
          <w:szCs w:val="20"/>
        </w:rPr>
      </w:pPr>
      <w:proofErr w:type="gramStart"/>
      <w:r w:rsidRPr="009B390F">
        <w:rPr>
          <w:sz w:val="20"/>
          <w:szCs w:val="20"/>
        </w:rPr>
        <w:t>«7.3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w:t>
      </w:r>
      <w:proofErr w:type="gramEnd"/>
      <w:r w:rsidRPr="009B390F">
        <w:rPr>
          <w:sz w:val="20"/>
          <w:szCs w:val="20"/>
        </w:rPr>
        <w:t xml:space="preserve">, запретов и требований, а также неисполнение таких обязанностей признается следствием не зависящих от указанных лиц обстоятельств в порядке, </w:t>
      </w:r>
      <w:r w:rsidRPr="009B390F">
        <w:rPr>
          <w:sz w:val="20"/>
          <w:szCs w:val="20"/>
        </w:rPr>
        <w:lastRenderedPageBreak/>
        <w:t>предусмотренном частями 3 - 6 статьи 13 Федерального закона от 25 декабря 2008 года № 273-ФЗ «О противодействии коррупции»;</w:t>
      </w:r>
    </w:p>
    <w:p w:rsidR="009B390F" w:rsidRPr="009B390F" w:rsidRDefault="009B390F" w:rsidP="009B390F">
      <w:pPr>
        <w:ind w:firstLine="709"/>
        <w:jc w:val="both"/>
        <w:rPr>
          <w:sz w:val="20"/>
          <w:szCs w:val="20"/>
        </w:rPr>
      </w:pPr>
      <w:r w:rsidRPr="009B390F">
        <w:rPr>
          <w:sz w:val="20"/>
          <w:szCs w:val="20"/>
        </w:rPr>
        <w:t>4) статью 26 Устава дополнить частью 5.2 следующего содержания:</w:t>
      </w:r>
    </w:p>
    <w:p w:rsidR="009B390F" w:rsidRPr="009B390F" w:rsidRDefault="009B390F" w:rsidP="009B390F">
      <w:pPr>
        <w:ind w:firstLine="709"/>
        <w:jc w:val="both"/>
        <w:rPr>
          <w:sz w:val="20"/>
          <w:szCs w:val="20"/>
        </w:rPr>
      </w:pPr>
      <w:proofErr w:type="gramStart"/>
      <w:r w:rsidRPr="009B390F">
        <w:rPr>
          <w:sz w:val="20"/>
          <w:szCs w:val="20"/>
        </w:rPr>
        <w:t xml:space="preserve">«5.2  Глава </w:t>
      </w:r>
      <w:proofErr w:type="spellStart"/>
      <w:r w:rsidRPr="009B390F">
        <w:rPr>
          <w:sz w:val="20"/>
          <w:szCs w:val="20"/>
        </w:rPr>
        <w:t>Протопоповского</w:t>
      </w:r>
      <w:proofErr w:type="spellEnd"/>
      <w:r w:rsidRPr="009B390F">
        <w:rPr>
          <w:sz w:val="20"/>
          <w:szCs w:val="20"/>
        </w:rPr>
        <w:t xml:space="preserve">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w:t>
      </w:r>
      <w:proofErr w:type="gramEnd"/>
      <w:r w:rsidRPr="009B390F">
        <w:rPr>
          <w:sz w:val="20"/>
          <w:szCs w:val="20"/>
        </w:rPr>
        <w:t xml:space="preserve">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roofErr w:type="gramStart"/>
      <w:r w:rsidRPr="009B390F">
        <w:rPr>
          <w:sz w:val="20"/>
          <w:szCs w:val="20"/>
        </w:rPr>
        <w:t>.»;</w:t>
      </w:r>
      <w:proofErr w:type="gramEnd"/>
    </w:p>
    <w:p w:rsidR="009B390F" w:rsidRPr="009B390F" w:rsidRDefault="009B390F" w:rsidP="009B390F">
      <w:pPr>
        <w:ind w:firstLine="709"/>
        <w:jc w:val="both"/>
        <w:rPr>
          <w:sz w:val="20"/>
          <w:szCs w:val="20"/>
        </w:rPr>
      </w:pPr>
      <w:r w:rsidRPr="009B390F">
        <w:rPr>
          <w:sz w:val="20"/>
          <w:szCs w:val="20"/>
        </w:rPr>
        <w:t>5) статью 31 Устава дополнить частью 2.2 следующего содержания:</w:t>
      </w:r>
    </w:p>
    <w:p w:rsidR="009B390F" w:rsidRPr="009B390F" w:rsidRDefault="009B390F" w:rsidP="009B390F">
      <w:pPr>
        <w:ind w:firstLine="709"/>
        <w:jc w:val="both"/>
        <w:rPr>
          <w:sz w:val="20"/>
          <w:szCs w:val="20"/>
        </w:rPr>
      </w:pPr>
      <w:proofErr w:type="gramStart"/>
      <w:r w:rsidRPr="009B390F">
        <w:rPr>
          <w:sz w:val="20"/>
          <w:szCs w:val="20"/>
        </w:rPr>
        <w:t>«2.2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06.10.2003 № 131-ФЗ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9B390F">
        <w:rPr>
          <w:sz w:val="20"/>
          <w:szCs w:val="20"/>
        </w:rPr>
        <w:t xml:space="preserve"> признается следствием не зависящих 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9B390F" w:rsidRPr="009B390F" w:rsidRDefault="009B390F" w:rsidP="009B390F">
      <w:pPr>
        <w:ind w:firstLine="709"/>
        <w:jc w:val="both"/>
        <w:rPr>
          <w:sz w:val="20"/>
          <w:szCs w:val="20"/>
        </w:rPr>
      </w:pPr>
      <w:r w:rsidRPr="009B390F">
        <w:rPr>
          <w:sz w:val="20"/>
          <w:szCs w:val="20"/>
        </w:rPr>
        <w:t>II. Представить настоящее решение для государственной регистрации в Управление Министерства юстиции Российской Федерации по Омской области в сроки и порядке, установленные Федеральным законом от 21.07.2005 № 97-ФЗ «О государственной регистрации уставов муниципальных образований».</w:t>
      </w:r>
    </w:p>
    <w:p w:rsidR="009B390F" w:rsidRPr="009B390F" w:rsidRDefault="009B390F" w:rsidP="009B390F">
      <w:pPr>
        <w:ind w:firstLine="709"/>
        <w:jc w:val="both"/>
        <w:rPr>
          <w:sz w:val="20"/>
          <w:szCs w:val="20"/>
        </w:rPr>
      </w:pPr>
      <w:r w:rsidRPr="009B390F">
        <w:rPr>
          <w:sz w:val="20"/>
          <w:szCs w:val="20"/>
        </w:rPr>
        <w:t xml:space="preserve">III. Опубликовать настоящее решение после его государственной регистрации в печатном </w:t>
      </w:r>
      <w:bookmarkStart w:id="0" w:name="_GoBack"/>
      <w:r w:rsidRPr="009B390F">
        <w:rPr>
          <w:sz w:val="20"/>
          <w:szCs w:val="20"/>
        </w:rPr>
        <w:t>издании - «</w:t>
      </w:r>
      <w:proofErr w:type="spellStart"/>
      <w:r w:rsidRPr="009B390F">
        <w:rPr>
          <w:sz w:val="20"/>
          <w:szCs w:val="20"/>
        </w:rPr>
        <w:t>Протопоповский</w:t>
      </w:r>
      <w:proofErr w:type="spellEnd"/>
      <w:r w:rsidRPr="009B390F">
        <w:rPr>
          <w:sz w:val="20"/>
          <w:szCs w:val="20"/>
        </w:rPr>
        <w:t xml:space="preserve"> муниципальный вестник».</w:t>
      </w:r>
    </w:p>
    <w:bookmarkEnd w:id="0"/>
    <w:p w:rsidR="009B390F" w:rsidRPr="009B390F" w:rsidRDefault="009B390F" w:rsidP="009B390F">
      <w:pPr>
        <w:ind w:firstLine="709"/>
        <w:jc w:val="both"/>
        <w:rPr>
          <w:sz w:val="20"/>
          <w:szCs w:val="20"/>
        </w:rPr>
      </w:pPr>
      <w:r w:rsidRPr="009B390F">
        <w:rPr>
          <w:sz w:val="20"/>
          <w:szCs w:val="20"/>
        </w:rPr>
        <w:t>IV. Настоящее решение вступает в силу после его официального опубликования.</w:t>
      </w:r>
    </w:p>
    <w:p w:rsidR="009B390F" w:rsidRPr="009B390F" w:rsidRDefault="009B390F" w:rsidP="009B390F">
      <w:pPr>
        <w:ind w:firstLine="709"/>
        <w:jc w:val="both"/>
        <w:rPr>
          <w:sz w:val="20"/>
          <w:szCs w:val="20"/>
        </w:rPr>
      </w:pPr>
    </w:p>
    <w:p w:rsidR="009B390F" w:rsidRPr="009B390F" w:rsidRDefault="009B390F" w:rsidP="009B390F">
      <w:pPr>
        <w:jc w:val="both"/>
        <w:rPr>
          <w:sz w:val="20"/>
          <w:szCs w:val="20"/>
        </w:rPr>
      </w:pPr>
      <w:r w:rsidRPr="009B390F">
        <w:rPr>
          <w:sz w:val="20"/>
          <w:szCs w:val="20"/>
        </w:rPr>
        <w:t xml:space="preserve">Глава </w:t>
      </w:r>
      <w:proofErr w:type="spellStart"/>
      <w:r w:rsidRPr="009B390F">
        <w:rPr>
          <w:sz w:val="20"/>
          <w:szCs w:val="20"/>
        </w:rPr>
        <w:t>Протопоповского</w:t>
      </w:r>
      <w:proofErr w:type="spellEnd"/>
      <w:r w:rsidRPr="009B390F">
        <w:rPr>
          <w:sz w:val="20"/>
          <w:szCs w:val="20"/>
        </w:rPr>
        <w:t xml:space="preserve"> сельского поселения </w:t>
      </w:r>
    </w:p>
    <w:p w:rsidR="009B390F" w:rsidRPr="009B390F" w:rsidRDefault="009B390F" w:rsidP="009B390F">
      <w:pPr>
        <w:jc w:val="both"/>
        <w:rPr>
          <w:sz w:val="20"/>
          <w:szCs w:val="20"/>
        </w:rPr>
      </w:pPr>
      <w:proofErr w:type="spellStart"/>
      <w:r w:rsidRPr="009B390F">
        <w:rPr>
          <w:sz w:val="20"/>
          <w:szCs w:val="20"/>
        </w:rPr>
        <w:t>Любинского</w:t>
      </w:r>
      <w:proofErr w:type="spellEnd"/>
      <w:r w:rsidRPr="009B390F">
        <w:rPr>
          <w:sz w:val="20"/>
          <w:szCs w:val="20"/>
        </w:rPr>
        <w:t xml:space="preserve"> муниципального района </w:t>
      </w:r>
    </w:p>
    <w:p w:rsidR="009B390F" w:rsidRPr="009B390F" w:rsidRDefault="009B390F" w:rsidP="009B390F">
      <w:pPr>
        <w:jc w:val="both"/>
        <w:rPr>
          <w:sz w:val="20"/>
          <w:szCs w:val="20"/>
        </w:rPr>
      </w:pPr>
      <w:r w:rsidRPr="009B390F">
        <w:rPr>
          <w:sz w:val="20"/>
          <w:szCs w:val="20"/>
        </w:rPr>
        <w:t>Омско</w:t>
      </w:r>
      <w:r>
        <w:rPr>
          <w:sz w:val="20"/>
          <w:szCs w:val="20"/>
        </w:rPr>
        <w:t xml:space="preserve">й области </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proofErr w:type="spellStart"/>
      <w:r w:rsidRPr="009B390F">
        <w:rPr>
          <w:sz w:val="20"/>
          <w:szCs w:val="20"/>
        </w:rPr>
        <w:t>Г.О.Кин</w:t>
      </w:r>
      <w:proofErr w:type="spellEnd"/>
    </w:p>
    <w:p w:rsidR="009B390F" w:rsidRPr="009B390F" w:rsidRDefault="009B390F" w:rsidP="009B390F">
      <w:pPr>
        <w:jc w:val="both"/>
        <w:rPr>
          <w:sz w:val="20"/>
          <w:szCs w:val="20"/>
        </w:rPr>
      </w:pPr>
    </w:p>
    <w:p w:rsidR="009B390F" w:rsidRPr="009B390F" w:rsidRDefault="009B390F" w:rsidP="009B390F">
      <w:pPr>
        <w:jc w:val="both"/>
        <w:rPr>
          <w:sz w:val="20"/>
          <w:szCs w:val="20"/>
        </w:rPr>
      </w:pPr>
      <w:r w:rsidRPr="009B390F">
        <w:rPr>
          <w:sz w:val="20"/>
          <w:szCs w:val="20"/>
        </w:rPr>
        <w:t>Председатель Совета</w:t>
      </w:r>
    </w:p>
    <w:p w:rsidR="009B390F" w:rsidRPr="009B390F" w:rsidRDefault="009B390F" w:rsidP="009B390F">
      <w:pPr>
        <w:jc w:val="both"/>
        <w:rPr>
          <w:sz w:val="20"/>
          <w:szCs w:val="20"/>
        </w:rPr>
      </w:pPr>
      <w:proofErr w:type="spellStart"/>
      <w:r w:rsidRPr="009B390F">
        <w:rPr>
          <w:sz w:val="20"/>
          <w:szCs w:val="20"/>
        </w:rPr>
        <w:t>Протопоповского</w:t>
      </w:r>
      <w:proofErr w:type="spellEnd"/>
      <w:r w:rsidRPr="009B390F">
        <w:rPr>
          <w:sz w:val="20"/>
          <w:szCs w:val="20"/>
        </w:rPr>
        <w:t xml:space="preserve"> сельского поселения</w:t>
      </w:r>
    </w:p>
    <w:p w:rsidR="009B390F" w:rsidRPr="009B390F" w:rsidRDefault="009B390F" w:rsidP="009B390F">
      <w:pPr>
        <w:ind w:right="-260"/>
        <w:jc w:val="both"/>
        <w:rPr>
          <w:sz w:val="20"/>
          <w:szCs w:val="20"/>
        </w:rPr>
      </w:pPr>
      <w:proofErr w:type="spellStart"/>
      <w:r w:rsidRPr="009B390F">
        <w:rPr>
          <w:sz w:val="20"/>
          <w:szCs w:val="20"/>
        </w:rPr>
        <w:t>Любинского</w:t>
      </w:r>
      <w:proofErr w:type="spellEnd"/>
      <w:r w:rsidRPr="009B390F">
        <w:rPr>
          <w:sz w:val="20"/>
          <w:szCs w:val="20"/>
        </w:rPr>
        <w:t xml:space="preserve"> муниципального района Омской области               </w:t>
      </w:r>
      <w:r>
        <w:rPr>
          <w:sz w:val="20"/>
          <w:szCs w:val="20"/>
        </w:rPr>
        <w:t xml:space="preserve">          </w:t>
      </w:r>
      <w:proofErr w:type="spellStart"/>
      <w:r w:rsidRPr="009B390F">
        <w:rPr>
          <w:sz w:val="20"/>
          <w:szCs w:val="20"/>
        </w:rPr>
        <w:t>О.В.Едельскова</w:t>
      </w:r>
      <w:proofErr w:type="spellEnd"/>
    </w:p>
    <w:p w:rsidR="009B390F" w:rsidRPr="009B390F" w:rsidRDefault="009B390F" w:rsidP="00CD3B26">
      <w:pPr>
        <w:jc w:val="center"/>
        <w:rPr>
          <w:b/>
          <w:sz w:val="20"/>
          <w:szCs w:val="20"/>
        </w:rPr>
      </w:pPr>
    </w:p>
    <w:p w:rsidR="009B390F" w:rsidRDefault="009B390F" w:rsidP="009B390F">
      <w:pPr>
        <w:jc w:val="center"/>
        <w:rPr>
          <w:b/>
          <w:sz w:val="20"/>
          <w:szCs w:val="20"/>
        </w:rPr>
      </w:pPr>
    </w:p>
    <w:p w:rsidR="009B390F" w:rsidRDefault="009B390F" w:rsidP="009B390F">
      <w:pPr>
        <w:jc w:val="center"/>
        <w:rPr>
          <w:b/>
          <w:sz w:val="20"/>
          <w:szCs w:val="20"/>
        </w:rPr>
      </w:pPr>
    </w:p>
    <w:p w:rsidR="009B390F" w:rsidRDefault="009B390F" w:rsidP="009B390F">
      <w:pPr>
        <w:jc w:val="center"/>
        <w:rPr>
          <w:b/>
          <w:sz w:val="20"/>
          <w:szCs w:val="20"/>
        </w:rPr>
      </w:pPr>
    </w:p>
    <w:p w:rsidR="009B390F" w:rsidRPr="009B390F" w:rsidRDefault="009B390F" w:rsidP="009B390F">
      <w:pPr>
        <w:jc w:val="center"/>
        <w:rPr>
          <w:b/>
          <w:sz w:val="20"/>
          <w:szCs w:val="20"/>
        </w:rPr>
      </w:pPr>
      <w:r w:rsidRPr="009B390F">
        <w:rPr>
          <w:b/>
          <w:sz w:val="20"/>
          <w:szCs w:val="20"/>
        </w:rPr>
        <w:lastRenderedPageBreak/>
        <w:t>АДМИНИСТРАЦИЯ   ПРОТОПОПОВСКОГО СЕЛЬСКОГО ПОСЕЛЕНИЯ</w:t>
      </w:r>
    </w:p>
    <w:p w:rsidR="009B390F" w:rsidRPr="009B390F" w:rsidRDefault="009B390F" w:rsidP="009B390F">
      <w:pPr>
        <w:jc w:val="center"/>
        <w:rPr>
          <w:b/>
          <w:sz w:val="20"/>
          <w:szCs w:val="20"/>
        </w:rPr>
      </w:pPr>
      <w:proofErr w:type="spellStart"/>
      <w:r w:rsidRPr="009B390F">
        <w:rPr>
          <w:b/>
          <w:sz w:val="20"/>
          <w:szCs w:val="20"/>
        </w:rPr>
        <w:t>Любинского</w:t>
      </w:r>
      <w:proofErr w:type="spellEnd"/>
      <w:r w:rsidRPr="009B390F">
        <w:rPr>
          <w:b/>
          <w:sz w:val="20"/>
          <w:szCs w:val="20"/>
        </w:rPr>
        <w:t xml:space="preserve"> муниципального района</w:t>
      </w:r>
    </w:p>
    <w:p w:rsidR="009B390F" w:rsidRPr="009B390F" w:rsidRDefault="009B390F" w:rsidP="009B390F">
      <w:pPr>
        <w:jc w:val="center"/>
        <w:rPr>
          <w:b/>
          <w:sz w:val="20"/>
          <w:szCs w:val="20"/>
        </w:rPr>
      </w:pPr>
      <w:r w:rsidRPr="009B390F">
        <w:rPr>
          <w:b/>
          <w:sz w:val="20"/>
          <w:szCs w:val="20"/>
        </w:rPr>
        <w:t>Омской области</w:t>
      </w:r>
    </w:p>
    <w:p w:rsidR="009B390F" w:rsidRPr="009B390F" w:rsidRDefault="009B390F" w:rsidP="009B390F">
      <w:pPr>
        <w:rPr>
          <w:b/>
          <w:sz w:val="20"/>
          <w:szCs w:val="20"/>
        </w:rPr>
      </w:pPr>
    </w:p>
    <w:p w:rsidR="009B390F" w:rsidRPr="009B390F" w:rsidRDefault="009B390F" w:rsidP="009B390F">
      <w:pPr>
        <w:jc w:val="center"/>
        <w:rPr>
          <w:b/>
          <w:sz w:val="20"/>
          <w:szCs w:val="20"/>
        </w:rPr>
      </w:pPr>
      <w:proofErr w:type="gramStart"/>
      <w:r w:rsidRPr="009B390F">
        <w:rPr>
          <w:b/>
          <w:sz w:val="20"/>
          <w:szCs w:val="20"/>
        </w:rPr>
        <w:t>П</w:t>
      </w:r>
      <w:proofErr w:type="gramEnd"/>
      <w:r w:rsidRPr="009B390F">
        <w:rPr>
          <w:b/>
          <w:sz w:val="20"/>
          <w:szCs w:val="20"/>
        </w:rPr>
        <w:t xml:space="preserve"> О С Т А Н О В Л Е Н И Е</w:t>
      </w:r>
    </w:p>
    <w:p w:rsidR="009B390F" w:rsidRPr="009B390F" w:rsidRDefault="009B390F" w:rsidP="009B390F">
      <w:pPr>
        <w:rPr>
          <w:b/>
          <w:sz w:val="20"/>
          <w:szCs w:val="20"/>
        </w:rPr>
      </w:pPr>
    </w:p>
    <w:p w:rsidR="009B390F" w:rsidRPr="009B390F" w:rsidRDefault="009B390F" w:rsidP="009B390F">
      <w:pPr>
        <w:rPr>
          <w:sz w:val="20"/>
          <w:szCs w:val="20"/>
        </w:rPr>
      </w:pPr>
      <w:r w:rsidRPr="009B390F">
        <w:rPr>
          <w:sz w:val="20"/>
          <w:szCs w:val="20"/>
        </w:rPr>
        <w:t xml:space="preserve">      11 декабря  2023 года  №  92-п</w:t>
      </w:r>
      <w:r w:rsidRPr="009B390F">
        <w:rPr>
          <w:sz w:val="20"/>
          <w:szCs w:val="20"/>
        </w:rPr>
        <w:tab/>
      </w:r>
      <w:r w:rsidRPr="009B390F">
        <w:rPr>
          <w:sz w:val="20"/>
          <w:szCs w:val="20"/>
        </w:rPr>
        <w:tab/>
      </w:r>
      <w:r w:rsidRPr="009B390F">
        <w:rPr>
          <w:sz w:val="20"/>
          <w:szCs w:val="20"/>
        </w:rPr>
        <w:tab/>
      </w:r>
      <w:r w:rsidRPr="009B390F">
        <w:rPr>
          <w:sz w:val="20"/>
          <w:szCs w:val="20"/>
        </w:rPr>
        <w:tab/>
        <w:t xml:space="preserve">          </w:t>
      </w:r>
      <w:proofErr w:type="spellStart"/>
      <w:r w:rsidRPr="009B390F">
        <w:rPr>
          <w:sz w:val="20"/>
          <w:szCs w:val="20"/>
        </w:rPr>
        <w:t>с</w:t>
      </w:r>
      <w:proofErr w:type="gramStart"/>
      <w:r w:rsidRPr="009B390F">
        <w:rPr>
          <w:sz w:val="20"/>
          <w:szCs w:val="20"/>
        </w:rPr>
        <w:t>.П</w:t>
      </w:r>
      <w:proofErr w:type="gramEnd"/>
      <w:r w:rsidRPr="009B390F">
        <w:rPr>
          <w:sz w:val="20"/>
          <w:szCs w:val="20"/>
        </w:rPr>
        <w:t>ротопоповка</w:t>
      </w:r>
      <w:proofErr w:type="spellEnd"/>
    </w:p>
    <w:p w:rsidR="009B390F" w:rsidRDefault="009B390F" w:rsidP="009B390F">
      <w:pPr>
        <w:widowControl w:val="0"/>
        <w:autoSpaceDE w:val="0"/>
        <w:jc w:val="both"/>
        <w:rPr>
          <w:sz w:val="20"/>
          <w:szCs w:val="20"/>
        </w:rPr>
      </w:pPr>
      <w:r w:rsidRPr="009B390F">
        <w:rPr>
          <w:sz w:val="20"/>
          <w:szCs w:val="20"/>
        </w:rPr>
        <w:t xml:space="preserve">      </w:t>
      </w:r>
    </w:p>
    <w:p w:rsidR="009B390F" w:rsidRPr="009B390F" w:rsidRDefault="009B390F" w:rsidP="009B390F">
      <w:pPr>
        <w:widowControl w:val="0"/>
        <w:autoSpaceDE w:val="0"/>
        <w:jc w:val="both"/>
        <w:rPr>
          <w:sz w:val="20"/>
          <w:szCs w:val="20"/>
        </w:rPr>
      </w:pPr>
      <w:r>
        <w:rPr>
          <w:sz w:val="20"/>
          <w:szCs w:val="20"/>
        </w:rPr>
        <w:t xml:space="preserve">           </w:t>
      </w:r>
      <w:r w:rsidRPr="009B390F">
        <w:rPr>
          <w:sz w:val="20"/>
          <w:szCs w:val="20"/>
        </w:rPr>
        <w:t xml:space="preserve">О победителях отбора по  предоставлению субсидии гражданам, ведущим личное подсобное хозяйство, на возмещение части затрат по производству молока, реализуемого заготовителям на территории </w:t>
      </w:r>
      <w:proofErr w:type="spellStart"/>
      <w:r w:rsidRPr="009B390F">
        <w:rPr>
          <w:bCs/>
          <w:sz w:val="20"/>
          <w:szCs w:val="20"/>
        </w:rPr>
        <w:t>Протопоповского</w:t>
      </w:r>
      <w:proofErr w:type="spellEnd"/>
      <w:r w:rsidRPr="009B390F">
        <w:rPr>
          <w:bCs/>
          <w:sz w:val="20"/>
          <w:szCs w:val="20"/>
        </w:rPr>
        <w:t xml:space="preserve"> </w:t>
      </w:r>
      <w:r w:rsidRPr="009B390F">
        <w:rPr>
          <w:sz w:val="20"/>
          <w:szCs w:val="20"/>
        </w:rPr>
        <w:t xml:space="preserve">сельского поселения </w:t>
      </w:r>
      <w:proofErr w:type="spellStart"/>
      <w:r w:rsidRPr="009B390F">
        <w:rPr>
          <w:sz w:val="20"/>
          <w:szCs w:val="20"/>
        </w:rPr>
        <w:t>Любинского</w:t>
      </w:r>
      <w:proofErr w:type="spellEnd"/>
      <w:r w:rsidRPr="009B390F">
        <w:rPr>
          <w:sz w:val="20"/>
          <w:szCs w:val="20"/>
        </w:rPr>
        <w:t xml:space="preserve"> муниципального района</w:t>
      </w:r>
    </w:p>
    <w:p w:rsidR="009B390F" w:rsidRPr="009B390F" w:rsidRDefault="009B390F" w:rsidP="009B390F">
      <w:pPr>
        <w:pStyle w:val="2a"/>
        <w:widowControl w:val="0"/>
        <w:ind w:firstLine="709"/>
        <w:contextualSpacing/>
        <w:jc w:val="both"/>
      </w:pPr>
      <w:r w:rsidRPr="009B390F">
        <w:rPr>
          <w:bCs/>
        </w:rPr>
        <w:t>В соответствии с пунктом 10</w:t>
      </w:r>
      <w:r w:rsidRPr="009B390F">
        <w:rPr>
          <w:b/>
          <w:bCs/>
        </w:rPr>
        <w:t xml:space="preserve"> </w:t>
      </w:r>
      <w:r w:rsidRPr="009B390F">
        <w:t xml:space="preserve"> Порядка о предоставлении субсидий гражданам, ведущим личное подсобное хозяйство, на возмещение части затрат по производству молока, реализуемого заготовителям на территории </w:t>
      </w:r>
      <w:proofErr w:type="spellStart"/>
      <w:r w:rsidRPr="009B390F">
        <w:rPr>
          <w:bCs/>
        </w:rPr>
        <w:t>Протопоповского</w:t>
      </w:r>
      <w:proofErr w:type="spellEnd"/>
      <w:r w:rsidRPr="009B390F">
        <w:rPr>
          <w:b/>
          <w:bCs/>
        </w:rPr>
        <w:t xml:space="preserve"> </w:t>
      </w:r>
      <w:r w:rsidRPr="009B390F">
        <w:t xml:space="preserve">сельского поселения </w:t>
      </w:r>
      <w:proofErr w:type="spellStart"/>
      <w:r w:rsidRPr="009B390F">
        <w:t>Любинского</w:t>
      </w:r>
      <w:proofErr w:type="spellEnd"/>
      <w:r w:rsidRPr="009B390F">
        <w:t xml:space="preserve"> муниципального района, утвержденного постановлением Администрации </w:t>
      </w:r>
      <w:proofErr w:type="spellStart"/>
      <w:r w:rsidRPr="009B390F">
        <w:rPr>
          <w:bCs/>
        </w:rPr>
        <w:t>Протопоповского</w:t>
      </w:r>
      <w:proofErr w:type="spellEnd"/>
      <w:r w:rsidRPr="009B390F">
        <w:t xml:space="preserve"> сельского поселения от 25 января 2023 года № 5-п. Администрация </w:t>
      </w:r>
      <w:proofErr w:type="spellStart"/>
      <w:r w:rsidRPr="009B390F">
        <w:t>Протопоповского</w:t>
      </w:r>
      <w:proofErr w:type="spellEnd"/>
      <w:r w:rsidRPr="009B390F">
        <w:t xml:space="preserve"> сельского поселения </w:t>
      </w:r>
      <w:proofErr w:type="spellStart"/>
      <w:r w:rsidRPr="009B390F">
        <w:t>Любинского</w:t>
      </w:r>
      <w:proofErr w:type="spellEnd"/>
      <w:r w:rsidRPr="009B390F">
        <w:t xml:space="preserve"> муниципального района Омской области</w:t>
      </w:r>
    </w:p>
    <w:p w:rsidR="009B390F" w:rsidRPr="009B390F" w:rsidRDefault="009B390F" w:rsidP="009B390F">
      <w:pPr>
        <w:pStyle w:val="ConsPlusTitle"/>
        <w:ind w:firstLine="340"/>
        <w:jc w:val="both"/>
        <w:rPr>
          <w:b w:val="0"/>
          <w:bCs w:val="0"/>
          <w:sz w:val="20"/>
          <w:szCs w:val="20"/>
        </w:rPr>
      </w:pPr>
    </w:p>
    <w:p w:rsidR="009B390F" w:rsidRPr="009B390F" w:rsidRDefault="009B390F" w:rsidP="009B390F">
      <w:pPr>
        <w:rPr>
          <w:b/>
          <w:sz w:val="20"/>
          <w:szCs w:val="20"/>
        </w:rPr>
      </w:pPr>
      <w:r w:rsidRPr="009B390F">
        <w:rPr>
          <w:b/>
          <w:sz w:val="20"/>
          <w:szCs w:val="20"/>
        </w:rPr>
        <w:t>ПОСТАНОВЛЯЕТ:</w:t>
      </w:r>
    </w:p>
    <w:p w:rsidR="009B390F" w:rsidRPr="009B390F" w:rsidRDefault="009B390F" w:rsidP="009B390F">
      <w:pPr>
        <w:widowControl w:val="0"/>
        <w:autoSpaceDE w:val="0"/>
        <w:jc w:val="both"/>
        <w:rPr>
          <w:sz w:val="20"/>
          <w:szCs w:val="20"/>
        </w:rPr>
      </w:pPr>
      <w:r w:rsidRPr="009B390F">
        <w:rPr>
          <w:sz w:val="20"/>
          <w:szCs w:val="20"/>
        </w:rPr>
        <w:t xml:space="preserve">1. Определить победителей отбора по предоставлению субсидии гражданам, ведущим личное подсобное хозяйство, на возмещение части затрат по производству молока, реализуемого заготовителям на территории </w:t>
      </w:r>
      <w:proofErr w:type="spellStart"/>
      <w:r w:rsidRPr="009B390F">
        <w:rPr>
          <w:bCs/>
          <w:sz w:val="20"/>
          <w:szCs w:val="20"/>
        </w:rPr>
        <w:t>Протопоповского</w:t>
      </w:r>
      <w:proofErr w:type="spellEnd"/>
      <w:r w:rsidRPr="009B390F">
        <w:rPr>
          <w:bCs/>
          <w:sz w:val="20"/>
          <w:szCs w:val="20"/>
        </w:rPr>
        <w:t xml:space="preserve"> </w:t>
      </w:r>
      <w:r w:rsidRPr="009B390F">
        <w:rPr>
          <w:sz w:val="20"/>
          <w:szCs w:val="20"/>
        </w:rPr>
        <w:t xml:space="preserve">сельского поселения </w:t>
      </w:r>
      <w:proofErr w:type="spellStart"/>
      <w:r w:rsidRPr="009B390F">
        <w:rPr>
          <w:sz w:val="20"/>
          <w:szCs w:val="20"/>
        </w:rPr>
        <w:t>Любинского</w:t>
      </w:r>
      <w:proofErr w:type="spellEnd"/>
      <w:r w:rsidRPr="009B390F">
        <w:rPr>
          <w:sz w:val="20"/>
          <w:szCs w:val="20"/>
        </w:rPr>
        <w:t xml:space="preserve"> муниципального района согласно приложению к настоящему постановлению.</w:t>
      </w:r>
    </w:p>
    <w:p w:rsidR="009B390F" w:rsidRPr="009B390F" w:rsidRDefault="009B390F" w:rsidP="009B390F">
      <w:pPr>
        <w:ind w:firstLine="426"/>
        <w:jc w:val="both"/>
        <w:rPr>
          <w:sz w:val="20"/>
          <w:szCs w:val="20"/>
        </w:rPr>
      </w:pPr>
      <w:r w:rsidRPr="009B390F">
        <w:rPr>
          <w:sz w:val="20"/>
          <w:szCs w:val="20"/>
        </w:rPr>
        <w:t xml:space="preserve">2. Специалисту Администрации </w:t>
      </w:r>
      <w:proofErr w:type="spellStart"/>
      <w:r w:rsidRPr="009B390F">
        <w:rPr>
          <w:sz w:val="20"/>
          <w:szCs w:val="20"/>
        </w:rPr>
        <w:t>Протопоповского</w:t>
      </w:r>
      <w:proofErr w:type="spellEnd"/>
      <w:r w:rsidRPr="009B390F">
        <w:rPr>
          <w:sz w:val="20"/>
          <w:szCs w:val="20"/>
        </w:rPr>
        <w:t xml:space="preserve"> сельского поселения в течение 14 календарных дней со дня принятия настоящего постановления, </w:t>
      </w:r>
      <w:proofErr w:type="gramStart"/>
      <w:r w:rsidRPr="009B390F">
        <w:rPr>
          <w:sz w:val="20"/>
          <w:szCs w:val="20"/>
        </w:rPr>
        <w:t>разместить информацию</w:t>
      </w:r>
      <w:proofErr w:type="gramEnd"/>
      <w:r w:rsidRPr="009B390F">
        <w:rPr>
          <w:sz w:val="20"/>
          <w:szCs w:val="20"/>
        </w:rPr>
        <w:t xml:space="preserve"> о результатах отбора на официальном сайте Администрации </w:t>
      </w:r>
      <w:proofErr w:type="spellStart"/>
      <w:r w:rsidRPr="009B390F">
        <w:rPr>
          <w:sz w:val="20"/>
          <w:szCs w:val="20"/>
        </w:rPr>
        <w:t>Протопоповского</w:t>
      </w:r>
      <w:proofErr w:type="spellEnd"/>
      <w:r w:rsidRPr="009B390F">
        <w:rPr>
          <w:sz w:val="20"/>
          <w:szCs w:val="20"/>
        </w:rPr>
        <w:t xml:space="preserve"> сельского поселения в информационно-телекоммуникационной сети «Интернет». </w:t>
      </w:r>
    </w:p>
    <w:p w:rsidR="009B390F" w:rsidRPr="009B390F" w:rsidRDefault="009B390F" w:rsidP="009B390F">
      <w:pPr>
        <w:ind w:firstLine="426"/>
        <w:jc w:val="both"/>
        <w:rPr>
          <w:sz w:val="20"/>
          <w:szCs w:val="20"/>
        </w:rPr>
      </w:pPr>
      <w:r w:rsidRPr="009B390F">
        <w:rPr>
          <w:sz w:val="20"/>
          <w:szCs w:val="20"/>
        </w:rPr>
        <w:t>3. Опубликовать настоящее постановление в бюллетене «</w:t>
      </w:r>
      <w:proofErr w:type="spellStart"/>
      <w:r w:rsidRPr="009B390F">
        <w:rPr>
          <w:sz w:val="20"/>
          <w:szCs w:val="20"/>
        </w:rPr>
        <w:t>Протопоповский</w:t>
      </w:r>
      <w:proofErr w:type="spellEnd"/>
      <w:r w:rsidRPr="009B390F">
        <w:rPr>
          <w:sz w:val="20"/>
          <w:szCs w:val="20"/>
        </w:rPr>
        <w:t xml:space="preserve"> муниципальный вестник».</w:t>
      </w:r>
    </w:p>
    <w:p w:rsidR="009B390F" w:rsidRPr="009B390F" w:rsidRDefault="009B390F" w:rsidP="009B390F">
      <w:pPr>
        <w:ind w:firstLine="426"/>
        <w:jc w:val="both"/>
        <w:rPr>
          <w:sz w:val="20"/>
          <w:szCs w:val="20"/>
        </w:rPr>
      </w:pPr>
      <w:r w:rsidRPr="009B390F">
        <w:rPr>
          <w:sz w:val="20"/>
          <w:szCs w:val="20"/>
        </w:rPr>
        <w:t xml:space="preserve">4. </w:t>
      </w:r>
      <w:proofErr w:type="gramStart"/>
      <w:r w:rsidRPr="009B390F">
        <w:rPr>
          <w:sz w:val="20"/>
          <w:szCs w:val="20"/>
        </w:rPr>
        <w:t>Контроль за</w:t>
      </w:r>
      <w:proofErr w:type="gramEnd"/>
      <w:r w:rsidRPr="009B390F">
        <w:rPr>
          <w:sz w:val="20"/>
          <w:szCs w:val="20"/>
        </w:rPr>
        <w:t xml:space="preserve"> исполнением данного постановления оставляю за собой.</w:t>
      </w:r>
    </w:p>
    <w:p w:rsidR="009B390F" w:rsidRPr="009B390F" w:rsidRDefault="009B390F" w:rsidP="009B390F">
      <w:pPr>
        <w:jc w:val="both"/>
        <w:rPr>
          <w:sz w:val="20"/>
          <w:szCs w:val="20"/>
        </w:rPr>
      </w:pPr>
      <w:r w:rsidRPr="009B390F">
        <w:rPr>
          <w:sz w:val="20"/>
          <w:szCs w:val="20"/>
        </w:rPr>
        <w:t xml:space="preserve">  </w:t>
      </w:r>
    </w:p>
    <w:p w:rsidR="009B390F" w:rsidRPr="009B390F" w:rsidRDefault="009B390F" w:rsidP="009B390F">
      <w:pPr>
        <w:jc w:val="both"/>
        <w:rPr>
          <w:sz w:val="20"/>
          <w:szCs w:val="20"/>
        </w:rPr>
      </w:pPr>
    </w:p>
    <w:p w:rsidR="009B390F" w:rsidRDefault="009B390F" w:rsidP="009B390F">
      <w:pPr>
        <w:jc w:val="both"/>
        <w:rPr>
          <w:sz w:val="20"/>
          <w:szCs w:val="20"/>
        </w:rPr>
      </w:pPr>
      <w:r w:rsidRPr="009B390F">
        <w:rPr>
          <w:sz w:val="20"/>
          <w:szCs w:val="20"/>
        </w:rPr>
        <w:t xml:space="preserve">Глава </w:t>
      </w:r>
      <w:proofErr w:type="spellStart"/>
      <w:r w:rsidRPr="009B390F">
        <w:rPr>
          <w:sz w:val="20"/>
          <w:szCs w:val="20"/>
        </w:rPr>
        <w:t>Протопоповского</w:t>
      </w:r>
      <w:proofErr w:type="spellEnd"/>
      <w:r w:rsidRPr="009B390F">
        <w:rPr>
          <w:sz w:val="20"/>
          <w:szCs w:val="20"/>
        </w:rPr>
        <w:t xml:space="preserve"> </w:t>
      </w:r>
    </w:p>
    <w:p w:rsidR="009B390F" w:rsidRPr="009B390F" w:rsidRDefault="009B390F" w:rsidP="009B390F">
      <w:pPr>
        <w:jc w:val="both"/>
        <w:rPr>
          <w:sz w:val="20"/>
          <w:szCs w:val="20"/>
        </w:rPr>
      </w:pPr>
      <w:r w:rsidRPr="009B390F">
        <w:rPr>
          <w:sz w:val="20"/>
          <w:szCs w:val="20"/>
        </w:rPr>
        <w:t xml:space="preserve">сельского поселения                                     </w:t>
      </w:r>
      <w:r>
        <w:rPr>
          <w:sz w:val="20"/>
          <w:szCs w:val="20"/>
        </w:rPr>
        <w:t xml:space="preserve">                                                               </w:t>
      </w:r>
      <w:proofErr w:type="spellStart"/>
      <w:r w:rsidRPr="009B390F">
        <w:rPr>
          <w:sz w:val="20"/>
          <w:szCs w:val="20"/>
        </w:rPr>
        <w:t>Г.О.Кин</w:t>
      </w:r>
      <w:proofErr w:type="spellEnd"/>
    </w:p>
    <w:p w:rsidR="009B390F" w:rsidRPr="009B390F" w:rsidRDefault="009B390F" w:rsidP="009B390F">
      <w:pPr>
        <w:jc w:val="center"/>
        <w:rPr>
          <w:sz w:val="20"/>
          <w:szCs w:val="20"/>
        </w:rPr>
      </w:pPr>
    </w:p>
    <w:p w:rsidR="009B390F" w:rsidRDefault="009B390F" w:rsidP="009B390F">
      <w:pPr>
        <w:jc w:val="right"/>
        <w:rPr>
          <w:sz w:val="20"/>
          <w:szCs w:val="20"/>
        </w:rPr>
      </w:pPr>
    </w:p>
    <w:p w:rsidR="009B390F" w:rsidRDefault="009B390F" w:rsidP="009B390F">
      <w:pPr>
        <w:jc w:val="right"/>
        <w:rPr>
          <w:sz w:val="20"/>
          <w:szCs w:val="20"/>
        </w:rPr>
      </w:pPr>
    </w:p>
    <w:p w:rsidR="009B390F" w:rsidRDefault="009B390F" w:rsidP="009B390F">
      <w:pPr>
        <w:jc w:val="right"/>
        <w:rPr>
          <w:sz w:val="20"/>
          <w:szCs w:val="20"/>
        </w:rPr>
      </w:pPr>
    </w:p>
    <w:p w:rsidR="009B390F" w:rsidRDefault="009B390F" w:rsidP="009B390F">
      <w:pPr>
        <w:jc w:val="right"/>
        <w:rPr>
          <w:sz w:val="20"/>
          <w:szCs w:val="20"/>
        </w:rPr>
      </w:pPr>
    </w:p>
    <w:p w:rsidR="009B390F" w:rsidRDefault="009B390F" w:rsidP="009B390F">
      <w:pPr>
        <w:jc w:val="right"/>
        <w:rPr>
          <w:sz w:val="20"/>
          <w:szCs w:val="20"/>
        </w:rPr>
      </w:pPr>
    </w:p>
    <w:p w:rsidR="009B390F" w:rsidRDefault="009B390F" w:rsidP="009B390F">
      <w:pPr>
        <w:jc w:val="right"/>
        <w:rPr>
          <w:sz w:val="20"/>
          <w:szCs w:val="20"/>
        </w:rPr>
      </w:pPr>
    </w:p>
    <w:p w:rsidR="009B390F" w:rsidRPr="009B390F" w:rsidRDefault="009B390F" w:rsidP="009B390F">
      <w:pPr>
        <w:jc w:val="right"/>
        <w:rPr>
          <w:sz w:val="20"/>
          <w:szCs w:val="20"/>
        </w:rPr>
      </w:pPr>
      <w:r w:rsidRPr="009B390F">
        <w:rPr>
          <w:sz w:val="20"/>
          <w:szCs w:val="20"/>
        </w:rPr>
        <w:t>Приложение №-1 к постановлению Администрации</w:t>
      </w:r>
    </w:p>
    <w:p w:rsidR="009B390F" w:rsidRPr="009B390F" w:rsidRDefault="009B390F" w:rsidP="009B390F">
      <w:pPr>
        <w:jc w:val="right"/>
        <w:rPr>
          <w:sz w:val="20"/>
          <w:szCs w:val="20"/>
        </w:rPr>
      </w:pPr>
      <w:proofErr w:type="spellStart"/>
      <w:r w:rsidRPr="009B390F">
        <w:rPr>
          <w:sz w:val="20"/>
          <w:szCs w:val="20"/>
        </w:rPr>
        <w:t>Протопоповского</w:t>
      </w:r>
      <w:proofErr w:type="spellEnd"/>
      <w:r w:rsidRPr="009B390F">
        <w:rPr>
          <w:sz w:val="20"/>
          <w:szCs w:val="20"/>
        </w:rPr>
        <w:t xml:space="preserve"> сельского поселения</w:t>
      </w:r>
    </w:p>
    <w:p w:rsidR="009B390F" w:rsidRPr="009B390F" w:rsidRDefault="009B390F" w:rsidP="009B390F">
      <w:pPr>
        <w:jc w:val="right"/>
        <w:rPr>
          <w:sz w:val="20"/>
          <w:szCs w:val="20"/>
        </w:rPr>
      </w:pPr>
      <w:r w:rsidRPr="009B390F">
        <w:rPr>
          <w:sz w:val="20"/>
          <w:szCs w:val="20"/>
        </w:rPr>
        <w:t>от 11.12.2023 № 92 -</w:t>
      </w:r>
      <w:proofErr w:type="spellStart"/>
      <w:proofErr w:type="gramStart"/>
      <w:r w:rsidRPr="009B390F">
        <w:rPr>
          <w:sz w:val="20"/>
          <w:szCs w:val="20"/>
        </w:rPr>
        <w:t>п</w:t>
      </w:r>
      <w:proofErr w:type="spellEnd"/>
      <w:proofErr w:type="gramEnd"/>
    </w:p>
    <w:p w:rsidR="009B390F" w:rsidRPr="009B390F" w:rsidRDefault="009B390F" w:rsidP="009B390F">
      <w:pPr>
        <w:jc w:val="center"/>
        <w:rPr>
          <w:color w:val="21242D"/>
          <w:sz w:val="20"/>
          <w:szCs w:val="20"/>
          <w:shd w:val="clear" w:color="auto" w:fill="FFFFFF"/>
        </w:rPr>
      </w:pPr>
      <w:r w:rsidRPr="009B390F">
        <w:rPr>
          <w:color w:val="21242D"/>
          <w:sz w:val="20"/>
          <w:szCs w:val="20"/>
          <w:shd w:val="clear" w:color="auto" w:fill="FFFFFF"/>
        </w:rPr>
        <w:t>Перечень участников отбора на получение из областного бюджета субсидии гражданам, ведущим личное подсобное хозяйство, на возмещение части затрат по производству молока, признанных победителями.</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7"/>
        <w:gridCol w:w="3247"/>
        <w:gridCol w:w="1559"/>
        <w:gridCol w:w="1418"/>
        <w:gridCol w:w="1955"/>
        <w:gridCol w:w="1305"/>
      </w:tblGrid>
      <w:tr w:rsidR="009B390F" w:rsidRPr="009B390F" w:rsidTr="009B390F">
        <w:trPr>
          <w:trHeight w:val="938"/>
        </w:trPr>
        <w:tc>
          <w:tcPr>
            <w:tcW w:w="547" w:type="dxa"/>
          </w:tcPr>
          <w:p w:rsidR="009B390F" w:rsidRPr="009B390F" w:rsidRDefault="009B390F" w:rsidP="00CA6021">
            <w:pPr>
              <w:jc w:val="center"/>
              <w:rPr>
                <w:sz w:val="20"/>
                <w:szCs w:val="20"/>
              </w:rPr>
            </w:pPr>
            <w:r w:rsidRPr="009B390F">
              <w:rPr>
                <w:sz w:val="20"/>
                <w:szCs w:val="20"/>
              </w:rPr>
              <w:t>№</w:t>
            </w:r>
          </w:p>
          <w:p w:rsidR="009B390F" w:rsidRPr="009B390F" w:rsidRDefault="009B390F" w:rsidP="00CA6021">
            <w:pPr>
              <w:jc w:val="center"/>
              <w:rPr>
                <w:sz w:val="20"/>
                <w:szCs w:val="20"/>
              </w:rPr>
            </w:pPr>
            <w:r w:rsidRPr="009B390F">
              <w:rPr>
                <w:sz w:val="20"/>
                <w:szCs w:val="20"/>
              </w:rPr>
              <w:t xml:space="preserve"> </w:t>
            </w:r>
            <w:proofErr w:type="spellStart"/>
            <w:proofErr w:type="gramStart"/>
            <w:r w:rsidRPr="009B390F">
              <w:rPr>
                <w:sz w:val="20"/>
                <w:szCs w:val="20"/>
              </w:rPr>
              <w:t>п</w:t>
            </w:r>
            <w:proofErr w:type="spellEnd"/>
            <w:proofErr w:type="gramEnd"/>
            <w:r w:rsidRPr="009B390F">
              <w:rPr>
                <w:sz w:val="20"/>
                <w:szCs w:val="20"/>
              </w:rPr>
              <w:t>/</w:t>
            </w:r>
            <w:proofErr w:type="spellStart"/>
            <w:r w:rsidRPr="009B390F">
              <w:rPr>
                <w:sz w:val="20"/>
                <w:szCs w:val="20"/>
              </w:rPr>
              <w:t>п</w:t>
            </w:r>
            <w:proofErr w:type="spellEnd"/>
          </w:p>
        </w:tc>
        <w:tc>
          <w:tcPr>
            <w:tcW w:w="3247" w:type="dxa"/>
          </w:tcPr>
          <w:p w:rsidR="009B390F" w:rsidRPr="009B390F" w:rsidRDefault="009B390F" w:rsidP="00CA6021">
            <w:pPr>
              <w:jc w:val="center"/>
              <w:rPr>
                <w:sz w:val="20"/>
                <w:szCs w:val="20"/>
              </w:rPr>
            </w:pPr>
            <w:r w:rsidRPr="009B390F">
              <w:rPr>
                <w:color w:val="21242D"/>
                <w:sz w:val="20"/>
                <w:szCs w:val="20"/>
              </w:rPr>
              <w:t>Наименование участника отбора</w:t>
            </w:r>
          </w:p>
        </w:tc>
        <w:tc>
          <w:tcPr>
            <w:tcW w:w="1559" w:type="dxa"/>
          </w:tcPr>
          <w:p w:rsidR="009B390F" w:rsidRPr="009B390F" w:rsidRDefault="009B390F" w:rsidP="00CA6021">
            <w:pPr>
              <w:jc w:val="center"/>
              <w:rPr>
                <w:sz w:val="20"/>
                <w:szCs w:val="20"/>
              </w:rPr>
            </w:pPr>
            <w:r w:rsidRPr="009B390F">
              <w:rPr>
                <w:color w:val="21242D"/>
                <w:sz w:val="20"/>
                <w:szCs w:val="20"/>
              </w:rPr>
              <w:t>ИНН</w:t>
            </w:r>
          </w:p>
        </w:tc>
        <w:tc>
          <w:tcPr>
            <w:tcW w:w="1418" w:type="dxa"/>
          </w:tcPr>
          <w:p w:rsidR="009B390F" w:rsidRPr="009B390F" w:rsidRDefault="009B390F" w:rsidP="00CA6021">
            <w:pPr>
              <w:jc w:val="center"/>
              <w:rPr>
                <w:sz w:val="20"/>
                <w:szCs w:val="20"/>
              </w:rPr>
            </w:pPr>
            <w:r w:rsidRPr="009B390F">
              <w:rPr>
                <w:color w:val="21242D"/>
                <w:sz w:val="20"/>
                <w:szCs w:val="20"/>
              </w:rPr>
              <w:t>Дата регистрации пакета</w:t>
            </w:r>
          </w:p>
        </w:tc>
        <w:tc>
          <w:tcPr>
            <w:tcW w:w="1955" w:type="dxa"/>
            <w:tcBorders>
              <w:right w:val="single" w:sz="4" w:space="0" w:color="auto"/>
            </w:tcBorders>
          </w:tcPr>
          <w:p w:rsidR="009B390F" w:rsidRPr="009B390F" w:rsidRDefault="009B390F" w:rsidP="00CA6021">
            <w:pPr>
              <w:jc w:val="center"/>
              <w:rPr>
                <w:sz w:val="20"/>
                <w:szCs w:val="20"/>
              </w:rPr>
            </w:pPr>
            <w:r w:rsidRPr="009B390F">
              <w:rPr>
                <w:color w:val="21242D"/>
                <w:sz w:val="20"/>
                <w:szCs w:val="20"/>
              </w:rPr>
              <w:t>номер предложения (заявки)</w:t>
            </w:r>
          </w:p>
        </w:tc>
        <w:tc>
          <w:tcPr>
            <w:tcW w:w="1305" w:type="dxa"/>
            <w:tcBorders>
              <w:left w:val="single" w:sz="4" w:space="0" w:color="auto"/>
            </w:tcBorders>
          </w:tcPr>
          <w:p w:rsidR="009B390F" w:rsidRPr="009B390F" w:rsidRDefault="009B390F" w:rsidP="00CA6021">
            <w:pPr>
              <w:jc w:val="center"/>
              <w:rPr>
                <w:sz w:val="20"/>
                <w:szCs w:val="20"/>
              </w:rPr>
            </w:pPr>
            <w:r w:rsidRPr="009B390F">
              <w:rPr>
                <w:sz w:val="20"/>
                <w:szCs w:val="20"/>
              </w:rPr>
              <w:t>Сумма субсидии</w:t>
            </w:r>
          </w:p>
        </w:tc>
      </w:tr>
      <w:tr w:rsidR="009B390F" w:rsidRPr="009B390F" w:rsidTr="009B390F">
        <w:trPr>
          <w:trHeight w:val="505"/>
        </w:trPr>
        <w:tc>
          <w:tcPr>
            <w:tcW w:w="547" w:type="dxa"/>
            <w:tcBorders>
              <w:top w:val="single" w:sz="4" w:space="0" w:color="auto"/>
              <w:bottom w:val="single" w:sz="4" w:space="0" w:color="auto"/>
            </w:tcBorders>
          </w:tcPr>
          <w:p w:rsidR="009B390F" w:rsidRPr="009B390F" w:rsidRDefault="009B390F" w:rsidP="00CA6021">
            <w:pPr>
              <w:jc w:val="center"/>
              <w:rPr>
                <w:sz w:val="20"/>
                <w:szCs w:val="20"/>
              </w:rPr>
            </w:pPr>
            <w:r w:rsidRPr="009B390F">
              <w:rPr>
                <w:sz w:val="20"/>
                <w:szCs w:val="20"/>
              </w:rPr>
              <w:t>1</w:t>
            </w:r>
          </w:p>
        </w:tc>
        <w:tc>
          <w:tcPr>
            <w:tcW w:w="3247" w:type="dxa"/>
            <w:tcBorders>
              <w:top w:val="single" w:sz="4" w:space="0" w:color="auto"/>
              <w:bottom w:val="single" w:sz="4" w:space="0" w:color="auto"/>
            </w:tcBorders>
          </w:tcPr>
          <w:p w:rsidR="009B390F" w:rsidRPr="009B390F" w:rsidRDefault="009B390F" w:rsidP="00CA6021">
            <w:pPr>
              <w:rPr>
                <w:sz w:val="20"/>
                <w:szCs w:val="20"/>
              </w:rPr>
            </w:pPr>
            <w:proofErr w:type="spellStart"/>
            <w:r w:rsidRPr="009B390F">
              <w:rPr>
                <w:sz w:val="20"/>
                <w:szCs w:val="20"/>
              </w:rPr>
              <w:t>Богер</w:t>
            </w:r>
            <w:proofErr w:type="spellEnd"/>
            <w:r w:rsidRPr="009B390F">
              <w:rPr>
                <w:sz w:val="20"/>
                <w:szCs w:val="20"/>
              </w:rPr>
              <w:t xml:space="preserve"> Элла </w:t>
            </w:r>
            <w:proofErr w:type="spellStart"/>
            <w:r w:rsidRPr="009B390F">
              <w:rPr>
                <w:sz w:val="20"/>
                <w:szCs w:val="20"/>
              </w:rPr>
              <w:t>Оттовна</w:t>
            </w:r>
            <w:proofErr w:type="spellEnd"/>
          </w:p>
        </w:tc>
        <w:tc>
          <w:tcPr>
            <w:tcW w:w="1559" w:type="dxa"/>
            <w:tcBorders>
              <w:top w:val="single" w:sz="4" w:space="0" w:color="auto"/>
              <w:bottom w:val="single" w:sz="4" w:space="0" w:color="auto"/>
            </w:tcBorders>
          </w:tcPr>
          <w:p w:rsidR="009B390F" w:rsidRPr="009B390F" w:rsidRDefault="009B390F" w:rsidP="00CA6021">
            <w:pPr>
              <w:jc w:val="center"/>
              <w:rPr>
                <w:color w:val="21242D"/>
                <w:sz w:val="20"/>
                <w:szCs w:val="20"/>
              </w:rPr>
            </w:pPr>
            <w:r w:rsidRPr="009B390F">
              <w:rPr>
                <w:color w:val="21242D"/>
                <w:sz w:val="20"/>
                <w:szCs w:val="20"/>
              </w:rPr>
              <w:t>551900671785</w:t>
            </w:r>
          </w:p>
        </w:tc>
        <w:tc>
          <w:tcPr>
            <w:tcW w:w="1418" w:type="dxa"/>
            <w:tcBorders>
              <w:top w:val="single" w:sz="4" w:space="0" w:color="auto"/>
              <w:bottom w:val="single" w:sz="4" w:space="0" w:color="auto"/>
            </w:tcBorders>
          </w:tcPr>
          <w:p w:rsidR="009B390F" w:rsidRPr="009B390F" w:rsidRDefault="009B390F" w:rsidP="00CA6021">
            <w:pPr>
              <w:jc w:val="center"/>
              <w:rPr>
                <w:sz w:val="20"/>
                <w:szCs w:val="20"/>
              </w:rPr>
            </w:pPr>
            <w:r w:rsidRPr="009B390F">
              <w:rPr>
                <w:sz w:val="20"/>
                <w:szCs w:val="20"/>
              </w:rPr>
              <w:t>04.12.2023</w:t>
            </w:r>
          </w:p>
        </w:tc>
        <w:tc>
          <w:tcPr>
            <w:tcW w:w="1955" w:type="dxa"/>
            <w:tcBorders>
              <w:top w:val="single" w:sz="4" w:space="0" w:color="auto"/>
              <w:bottom w:val="single" w:sz="4" w:space="0" w:color="auto"/>
              <w:right w:val="single" w:sz="4" w:space="0" w:color="auto"/>
            </w:tcBorders>
          </w:tcPr>
          <w:p w:rsidR="009B390F" w:rsidRPr="009B390F" w:rsidRDefault="009B390F" w:rsidP="00CA6021">
            <w:pPr>
              <w:jc w:val="center"/>
              <w:rPr>
                <w:sz w:val="20"/>
                <w:szCs w:val="20"/>
              </w:rPr>
            </w:pPr>
            <w:r w:rsidRPr="009B390F">
              <w:rPr>
                <w:sz w:val="20"/>
                <w:szCs w:val="20"/>
              </w:rPr>
              <w:t>1</w:t>
            </w:r>
          </w:p>
        </w:tc>
        <w:tc>
          <w:tcPr>
            <w:tcW w:w="1305" w:type="dxa"/>
            <w:tcBorders>
              <w:top w:val="single" w:sz="4" w:space="0" w:color="auto"/>
              <w:left w:val="single" w:sz="4" w:space="0" w:color="auto"/>
              <w:bottom w:val="single" w:sz="4" w:space="0" w:color="auto"/>
            </w:tcBorders>
          </w:tcPr>
          <w:p w:rsidR="009B390F" w:rsidRPr="009B390F" w:rsidRDefault="009B390F" w:rsidP="00CA6021">
            <w:pPr>
              <w:jc w:val="center"/>
              <w:rPr>
                <w:sz w:val="20"/>
                <w:szCs w:val="20"/>
              </w:rPr>
            </w:pPr>
            <w:r w:rsidRPr="009B390F">
              <w:rPr>
                <w:sz w:val="20"/>
                <w:szCs w:val="20"/>
              </w:rPr>
              <w:t>1783,60</w:t>
            </w:r>
          </w:p>
        </w:tc>
      </w:tr>
      <w:tr w:rsidR="009B390F" w:rsidRPr="009B390F" w:rsidTr="009B390F">
        <w:tc>
          <w:tcPr>
            <w:tcW w:w="547" w:type="dxa"/>
          </w:tcPr>
          <w:p w:rsidR="009B390F" w:rsidRPr="009B390F" w:rsidRDefault="009B390F" w:rsidP="00CA6021">
            <w:pPr>
              <w:jc w:val="center"/>
              <w:rPr>
                <w:sz w:val="20"/>
                <w:szCs w:val="20"/>
              </w:rPr>
            </w:pPr>
            <w:r w:rsidRPr="009B390F">
              <w:rPr>
                <w:sz w:val="20"/>
                <w:szCs w:val="20"/>
              </w:rPr>
              <w:t>2</w:t>
            </w:r>
          </w:p>
        </w:tc>
        <w:tc>
          <w:tcPr>
            <w:tcW w:w="3247" w:type="dxa"/>
          </w:tcPr>
          <w:p w:rsidR="009B390F" w:rsidRPr="009B390F" w:rsidRDefault="009B390F" w:rsidP="00CA6021">
            <w:pPr>
              <w:rPr>
                <w:sz w:val="20"/>
                <w:szCs w:val="20"/>
              </w:rPr>
            </w:pPr>
            <w:proofErr w:type="spellStart"/>
            <w:r w:rsidRPr="009B390F">
              <w:rPr>
                <w:sz w:val="20"/>
                <w:szCs w:val="20"/>
              </w:rPr>
              <w:t>Боднер</w:t>
            </w:r>
            <w:proofErr w:type="spellEnd"/>
            <w:r w:rsidRPr="009B390F">
              <w:rPr>
                <w:sz w:val="20"/>
                <w:szCs w:val="20"/>
              </w:rPr>
              <w:t xml:space="preserve"> Анастасия Андреевна</w:t>
            </w:r>
          </w:p>
        </w:tc>
        <w:tc>
          <w:tcPr>
            <w:tcW w:w="1559" w:type="dxa"/>
          </w:tcPr>
          <w:p w:rsidR="009B390F" w:rsidRPr="009B390F" w:rsidRDefault="009B390F" w:rsidP="00CA6021">
            <w:pPr>
              <w:jc w:val="center"/>
              <w:rPr>
                <w:color w:val="21242D"/>
                <w:sz w:val="20"/>
                <w:szCs w:val="20"/>
              </w:rPr>
            </w:pPr>
            <w:r w:rsidRPr="009B390F">
              <w:rPr>
                <w:color w:val="21242D"/>
                <w:sz w:val="20"/>
                <w:szCs w:val="20"/>
              </w:rPr>
              <w:t>552003274601</w:t>
            </w:r>
          </w:p>
        </w:tc>
        <w:tc>
          <w:tcPr>
            <w:tcW w:w="1418" w:type="dxa"/>
          </w:tcPr>
          <w:p w:rsidR="009B390F" w:rsidRPr="009B390F" w:rsidRDefault="009B390F" w:rsidP="00CA6021">
            <w:pPr>
              <w:jc w:val="center"/>
              <w:rPr>
                <w:sz w:val="20"/>
                <w:szCs w:val="20"/>
              </w:rPr>
            </w:pPr>
            <w:r w:rsidRPr="009B390F">
              <w:rPr>
                <w:sz w:val="20"/>
                <w:szCs w:val="20"/>
              </w:rPr>
              <w:t>04.12.2023</w:t>
            </w:r>
          </w:p>
        </w:tc>
        <w:tc>
          <w:tcPr>
            <w:tcW w:w="1955" w:type="dxa"/>
            <w:tcBorders>
              <w:right w:val="single" w:sz="4" w:space="0" w:color="auto"/>
            </w:tcBorders>
          </w:tcPr>
          <w:p w:rsidR="009B390F" w:rsidRPr="009B390F" w:rsidRDefault="009B390F" w:rsidP="00CA6021">
            <w:pPr>
              <w:jc w:val="center"/>
              <w:rPr>
                <w:sz w:val="20"/>
                <w:szCs w:val="20"/>
              </w:rPr>
            </w:pPr>
            <w:r w:rsidRPr="009B390F">
              <w:rPr>
                <w:sz w:val="20"/>
                <w:szCs w:val="20"/>
              </w:rPr>
              <w:t>2</w:t>
            </w:r>
          </w:p>
        </w:tc>
        <w:tc>
          <w:tcPr>
            <w:tcW w:w="1305" w:type="dxa"/>
            <w:tcBorders>
              <w:left w:val="single" w:sz="4" w:space="0" w:color="auto"/>
            </w:tcBorders>
          </w:tcPr>
          <w:p w:rsidR="009B390F" w:rsidRPr="009B390F" w:rsidRDefault="009B390F" w:rsidP="00CA6021">
            <w:pPr>
              <w:jc w:val="center"/>
              <w:rPr>
                <w:sz w:val="20"/>
                <w:szCs w:val="20"/>
              </w:rPr>
            </w:pPr>
            <w:r w:rsidRPr="009B390F">
              <w:rPr>
                <w:sz w:val="20"/>
                <w:szCs w:val="20"/>
              </w:rPr>
              <w:t>10878,40</w:t>
            </w:r>
          </w:p>
        </w:tc>
      </w:tr>
      <w:tr w:rsidR="009B390F" w:rsidRPr="009B390F" w:rsidTr="009B390F">
        <w:trPr>
          <w:trHeight w:val="480"/>
        </w:trPr>
        <w:tc>
          <w:tcPr>
            <w:tcW w:w="547" w:type="dxa"/>
            <w:tcBorders>
              <w:top w:val="single" w:sz="4" w:space="0" w:color="auto"/>
            </w:tcBorders>
          </w:tcPr>
          <w:p w:rsidR="009B390F" w:rsidRPr="009B390F" w:rsidRDefault="009B390F" w:rsidP="00CA6021">
            <w:pPr>
              <w:jc w:val="center"/>
              <w:rPr>
                <w:sz w:val="20"/>
                <w:szCs w:val="20"/>
              </w:rPr>
            </w:pPr>
            <w:r w:rsidRPr="009B390F">
              <w:rPr>
                <w:sz w:val="20"/>
                <w:szCs w:val="20"/>
              </w:rPr>
              <w:t>3</w:t>
            </w:r>
          </w:p>
        </w:tc>
        <w:tc>
          <w:tcPr>
            <w:tcW w:w="3247" w:type="dxa"/>
            <w:tcBorders>
              <w:top w:val="single" w:sz="4" w:space="0" w:color="auto"/>
            </w:tcBorders>
          </w:tcPr>
          <w:p w:rsidR="009B390F" w:rsidRPr="009B390F" w:rsidRDefault="009B390F" w:rsidP="00CA6021">
            <w:pPr>
              <w:rPr>
                <w:sz w:val="20"/>
                <w:szCs w:val="20"/>
              </w:rPr>
            </w:pPr>
            <w:proofErr w:type="spellStart"/>
            <w:r w:rsidRPr="009B390F">
              <w:rPr>
                <w:sz w:val="20"/>
                <w:szCs w:val="20"/>
              </w:rPr>
              <w:t>Гекендорф</w:t>
            </w:r>
            <w:proofErr w:type="spellEnd"/>
            <w:r w:rsidRPr="009B390F">
              <w:rPr>
                <w:sz w:val="20"/>
                <w:szCs w:val="20"/>
              </w:rPr>
              <w:t xml:space="preserve"> Людмила Александровна</w:t>
            </w:r>
          </w:p>
        </w:tc>
        <w:tc>
          <w:tcPr>
            <w:tcW w:w="1559" w:type="dxa"/>
            <w:tcBorders>
              <w:top w:val="single" w:sz="4" w:space="0" w:color="auto"/>
            </w:tcBorders>
          </w:tcPr>
          <w:p w:rsidR="009B390F" w:rsidRPr="009B390F" w:rsidRDefault="009B390F" w:rsidP="00CA6021">
            <w:pPr>
              <w:jc w:val="center"/>
              <w:rPr>
                <w:color w:val="21242D"/>
                <w:sz w:val="20"/>
                <w:szCs w:val="20"/>
              </w:rPr>
            </w:pPr>
            <w:r w:rsidRPr="009B390F">
              <w:rPr>
                <w:color w:val="21242D"/>
                <w:sz w:val="20"/>
                <w:szCs w:val="20"/>
              </w:rPr>
              <w:t>551904284106</w:t>
            </w:r>
          </w:p>
        </w:tc>
        <w:tc>
          <w:tcPr>
            <w:tcW w:w="1418" w:type="dxa"/>
            <w:tcBorders>
              <w:top w:val="single" w:sz="4" w:space="0" w:color="auto"/>
            </w:tcBorders>
          </w:tcPr>
          <w:p w:rsidR="009B390F" w:rsidRPr="009B390F" w:rsidRDefault="009B390F" w:rsidP="00CA6021">
            <w:pPr>
              <w:jc w:val="center"/>
              <w:rPr>
                <w:sz w:val="20"/>
                <w:szCs w:val="20"/>
              </w:rPr>
            </w:pPr>
            <w:r w:rsidRPr="009B390F">
              <w:rPr>
                <w:sz w:val="20"/>
                <w:szCs w:val="20"/>
              </w:rPr>
              <w:t>04.12.2023</w:t>
            </w:r>
          </w:p>
        </w:tc>
        <w:tc>
          <w:tcPr>
            <w:tcW w:w="1955" w:type="dxa"/>
            <w:tcBorders>
              <w:top w:val="single" w:sz="4" w:space="0" w:color="auto"/>
              <w:right w:val="single" w:sz="4" w:space="0" w:color="auto"/>
            </w:tcBorders>
          </w:tcPr>
          <w:p w:rsidR="009B390F" w:rsidRPr="009B390F" w:rsidRDefault="009B390F" w:rsidP="00CA6021">
            <w:pPr>
              <w:jc w:val="center"/>
              <w:rPr>
                <w:sz w:val="20"/>
                <w:szCs w:val="20"/>
              </w:rPr>
            </w:pPr>
            <w:r w:rsidRPr="009B390F">
              <w:rPr>
                <w:sz w:val="20"/>
                <w:szCs w:val="20"/>
              </w:rPr>
              <w:t>3</w:t>
            </w:r>
          </w:p>
        </w:tc>
        <w:tc>
          <w:tcPr>
            <w:tcW w:w="1305" w:type="dxa"/>
            <w:tcBorders>
              <w:top w:val="single" w:sz="4" w:space="0" w:color="auto"/>
              <w:left w:val="single" w:sz="4" w:space="0" w:color="auto"/>
            </w:tcBorders>
          </w:tcPr>
          <w:p w:rsidR="009B390F" w:rsidRPr="009B390F" w:rsidRDefault="009B390F" w:rsidP="00CA6021">
            <w:pPr>
              <w:jc w:val="center"/>
              <w:rPr>
                <w:sz w:val="20"/>
                <w:szCs w:val="20"/>
              </w:rPr>
            </w:pPr>
            <w:r w:rsidRPr="009B390F">
              <w:rPr>
                <w:sz w:val="20"/>
                <w:szCs w:val="20"/>
              </w:rPr>
              <w:t>2202,20</w:t>
            </w:r>
          </w:p>
        </w:tc>
      </w:tr>
      <w:tr w:rsidR="009B390F" w:rsidRPr="009B390F" w:rsidTr="009B390F">
        <w:tc>
          <w:tcPr>
            <w:tcW w:w="547" w:type="dxa"/>
          </w:tcPr>
          <w:p w:rsidR="009B390F" w:rsidRPr="009B390F" w:rsidRDefault="009B390F" w:rsidP="00CA6021">
            <w:pPr>
              <w:jc w:val="center"/>
              <w:rPr>
                <w:sz w:val="20"/>
                <w:szCs w:val="20"/>
              </w:rPr>
            </w:pPr>
            <w:r w:rsidRPr="009B390F">
              <w:rPr>
                <w:sz w:val="20"/>
                <w:szCs w:val="20"/>
              </w:rPr>
              <w:t>4</w:t>
            </w:r>
          </w:p>
        </w:tc>
        <w:tc>
          <w:tcPr>
            <w:tcW w:w="3247" w:type="dxa"/>
          </w:tcPr>
          <w:p w:rsidR="009B390F" w:rsidRPr="009B390F" w:rsidRDefault="009B390F" w:rsidP="00CA6021">
            <w:pPr>
              <w:rPr>
                <w:sz w:val="20"/>
                <w:szCs w:val="20"/>
              </w:rPr>
            </w:pPr>
            <w:r w:rsidRPr="009B390F">
              <w:rPr>
                <w:sz w:val="20"/>
                <w:szCs w:val="20"/>
              </w:rPr>
              <w:t>Гурова Инна Николаевна</w:t>
            </w:r>
          </w:p>
        </w:tc>
        <w:tc>
          <w:tcPr>
            <w:tcW w:w="1559" w:type="dxa"/>
          </w:tcPr>
          <w:p w:rsidR="009B390F" w:rsidRPr="009B390F" w:rsidRDefault="009B390F" w:rsidP="00CA6021">
            <w:pPr>
              <w:jc w:val="center"/>
              <w:rPr>
                <w:color w:val="21242D"/>
                <w:sz w:val="20"/>
                <w:szCs w:val="20"/>
              </w:rPr>
            </w:pPr>
            <w:r w:rsidRPr="009B390F">
              <w:rPr>
                <w:color w:val="21242D"/>
                <w:sz w:val="20"/>
                <w:szCs w:val="20"/>
              </w:rPr>
              <w:t>550205415386</w:t>
            </w:r>
          </w:p>
        </w:tc>
        <w:tc>
          <w:tcPr>
            <w:tcW w:w="1418" w:type="dxa"/>
          </w:tcPr>
          <w:p w:rsidR="009B390F" w:rsidRPr="009B390F" w:rsidRDefault="009B390F" w:rsidP="00CA6021">
            <w:pPr>
              <w:jc w:val="center"/>
              <w:rPr>
                <w:sz w:val="20"/>
                <w:szCs w:val="20"/>
              </w:rPr>
            </w:pPr>
            <w:r w:rsidRPr="009B390F">
              <w:rPr>
                <w:sz w:val="20"/>
                <w:szCs w:val="20"/>
              </w:rPr>
              <w:t>04.12.2023</w:t>
            </w:r>
          </w:p>
        </w:tc>
        <w:tc>
          <w:tcPr>
            <w:tcW w:w="1955" w:type="dxa"/>
            <w:tcBorders>
              <w:right w:val="single" w:sz="4" w:space="0" w:color="auto"/>
            </w:tcBorders>
          </w:tcPr>
          <w:p w:rsidR="009B390F" w:rsidRPr="009B390F" w:rsidRDefault="009B390F" w:rsidP="00CA6021">
            <w:pPr>
              <w:jc w:val="center"/>
              <w:rPr>
                <w:sz w:val="20"/>
                <w:szCs w:val="20"/>
              </w:rPr>
            </w:pPr>
            <w:r w:rsidRPr="009B390F">
              <w:rPr>
                <w:sz w:val="20"/>
                <w:szCs w:val="20"/>
              </w:rPr>
              <w:t>4</w:t>
            </w:r>
          </w:p>
        </w:tc>
        <w:tc>
          <w:tcPr>
            <w:tcW w:w="1305" w:type="dxa"/>
            <w:tcBorders>
              <w:left w:val="single" w:sz="4" w:space="0" w:color="auto"/>
            </w:tcBorders>
          </w:tcPr>
          <w:p w:rsidR="009B390F" w:rsidRPr="009B390F" w:rsidRDefault="009B390F" w:rsidP="00CA6021">
            <w:pPr>
              <w:jc w:val="center"/>
              <w:rPr>
                <w:sz w:val="20"/>
                <w:szCs w:val="20"/>
              </w:rPr>
            </w:pPr>
            <w:r w:rsidRPr="009B390F">
              <w:rPr>
                <w:sz w:val="20"/>
                <w:szCs w:val="20"/>
              </w:rPr>
              <w:t>2051,40</w:t>
            </w:r>
          </w:p>
        </w:tc>
      </w:tr>
      <w:tr w:rsidR="009B390F" w:rsidRPr="009B390F" w:rsidTr="009B390F">
        <w:tc>
          <w:tcPr>
            <w:tcW w:w="547" w:type="dxa"/>
          </w:tcPr>
          <w:p w:rsidR="009B390F" w:rsidRPr="009B390F" w:rsidRDefault="009B390F" w:rsidP="00CA6021">
            <w:pPr>
              <w:jc w:val="center"/>
              <w:rPr>
                <w:sz w:val="20"/>
                <w:szCs w:val="20"/>
              </w:rPr>
            </w:pPr>
            <w:r w:rsidRPr="009B390F">
              <w:rPr>
                <w:sz w:val="20"/>
                <w:szCs w:val="20"/>
              </w:rPr>
              <w:t>5</w:t>
            </w:r>
          </w:p>
        </w:tc>
        <w:tc>
          <w:tcPr>
            <w:tcW w:w="3247" w:type="dxa"/>
          </w:tcPr>
          <w:p w:rsidR="009B390F" w:rsidRPr="009B390F" w:rsidRDefault="009B390F" w:rsidP="00CA6021">
            <w:pPr>
              <w:rPr>
                <w:sz w:val="20"/>
                <w:szCs w:val="20"/>
              </w:rPr>
            </w:pPr>
            <w:proofErr w:type="spellStart"/>
            <w:r w:rsidRPr="009B390F">
              <w:rPr>
                <w:sz w:val="20"/>
                <w:szCs w:val="20"/>
              </w:rPr>
              <w:t>Диц</w:t>
            </w:r>
            <w:proofErr w:type="spellEnd"/>
            <w:r w:rsidRPr="009B390F">
              <w:rPr>
                <w:sz w:val="20"/>
                <w:szCs w:val="20"/>
              </w:rPr>
              <w:t xml:space="preserve"> Павел Павлович</w:t>
            </w:r>
          </w:p>
        </w:tc>
        <w:tc>
          <w:tcPr>
            <w:tcW w:w="1559" w:type="dxa"/>
          </w:tcPr>
          <w:p w:rsidR="009B390F" w:rsidRPr="009B390F" w:rsidRDefault="009B390F" w:rsidP="00CA6021">
            <w:pPr>
              <w:jc w:val="center"/>
              <w:rPr>
                <w:color w:val="21242D"/>
                <w:sz w:val="20"/>
                <w:szCs w:val="20"/>
              </w:rPr>
            </w:pPr>
            <w:r w:rsidRPr="009B390F">
              <w:rPr>
                <w:color w:val="21242D"/>
                <w:sz w:val="20"/>
                <w:szCs w:val="20"/>
              </w:rPr>
              <w:t>551900718264</w:t>
            </w:r>
          </w:p>
        </w:tc>
        <w:tc>
          <w:tcPr>
            <w:tcW w:w="1418" w:type="dxa"/>
          </w:tcPr>
          <w:p w:rsidR="009B390F" w:rsidRPr="009B390F" w:rsidRDefault="009B390F" w:rsidP="00CA6021">
            <w:pPr>
              <w:jc w:val="center"/>
              <w:rPr>
                <w:sz w:val="20"/>
                <w:szCs w:val="20"/>
              </w:rPr>
            </w:pPr>
            <w:r w:rsidRPr="009B390F">
              <w:rPr>
                <w:sz w:val="20"/>
                <w:szCs w:val="20"/>
              </w:rPr>
              <w:t>04.12.2023</w:t>
            </w:r>
          </w:p>
        </w:tc>
        <w:tc>
          <w:tcPr>
            <w:tcW w:w="1955" w:type="dxa"/>
            <w:tcBorders>
              <w:right w:val="single" w:sz="4" w:space="0" w:color="auto"/>
            </w:tcBorders>
          </w:tcPr>
          <w:p w:rsidR="009B390F" w:rsidRPr="009B390F" w:rsidRDefault="009B390F" w:rsidP="00CA6021">
            <w:pPr>
              <w:jc w:val="center"/>
              <w:rPr>
                <w:sz w:val="20"/>
                <w:szCs w:val="20"/>
              </w:rPr>
            </w:pPr>
            <w:r w:rsidRPr="009B390F">
              <w:rPr>
                <w:sz w:val="20"/>
                <w:szCs w:val="20"/>
              </w:rPr>
              <w:t>5</w:t>
            </w:r>
          </w:p>
        </w:tc>
        <w:tc>
          <w:tcPr>
            <w:tcW w:w="1305" w:type="dxa"/>
            <w:tcBorders>
              <w:left w:val="single" w:sz="4" w:space="0" w:color="auto"/>
            </w:tcBorders>
          </w:tcPr>
          <w:p w:rsidR="009B390F" w:rsidRPr="009B390F" w:rsidRDefault="009B390F" w:rsidP="00CA6021">
            <w:pPr>
              <w:jc w:val="center"/>
              <w:rPr>
                <w:sz w:val="20"/>
                <w:szCs w:val="20"/>
              </w:rPr>
            </w:pPr>
            <w:r w:rsidRPr="009B390F">
              <w:rPr>
                <w:sz w:val="20"/>
                <w:szCs w:val="20"/>
              </w:rPr>
              <w:t>4232,80</w:t>
            </w:r>
          </w:p>
        </w:tc>
      </w:tr>
      <w:tr w:rsidR="009B390F" w:rsidRPr="009B390F" w:rsidTr="009B390F">
        <w:tc>
          <w:tcPr>
            <w:tcW w:w="547" w:type="dxa"/>
            <w:tcBorders>
              <w:top w:val="single" w:sz="4" w:space="0" w:color="000000"/>
              <w:left w:val="single" w:sz="4" w:space="0" w:color="000000"/>
              <w:bottom w:val="single" w:sz="4" w:space="0" w:color="000000"/>
              <w:right w:val="single" w:sz="4" w:space="0" w:color="000000"/>
            </w:tcBorders>
          </w:tcPr>
          <w:p w:rsidR="009B390F" w:rsidRPr="009B390F" w:rsidRDefault="009B390F" w:rsidP="00CA6021">
            <w:pPr>
              <w:jc w:val="center"/>
              <w:rPr>
                <w:sz w:val="20"/>
                <w:szCs w:val="20"/>
              </w:rPr>
            </w:pPr>
            <w:r w:rsidRPr="009B390F">
              <w:rPr>
                <w:sz w:val="20"/>
                <w:szCs w:val="20"/>
              </w:rPr>
              <w:t>6</w:t>
            </w:r>
          </w:p>
        </w:tc>
        <w:tc>
          <w:tcPr>
            <w:tcW w:w="3247" w:type="dxa"/>
            <w:tcBorders>
              <w:top w:val="single" w:sz="4" w:space="0" w:color="000000"/>
              <w:left w:val="single" w:sz="4" w:space="0" w:color="000000"/>
              <w:bottom w:val="single" w:sz="4" w:space="0" w:color="000000"/>
              <w:right w:val="single" w:sz="4" w:space="0" w:color="000000"/>
            </w:tcBorders>
          </w:tcPr>
          <w:p w:rsidR="009B390F" w:rsidRPr="009B390F" w:rsidRDefault="009B390F" w:rsidP="00CA6021">
            <w:pPr>
              <w:rPr>
                <w:sz w:val="20"/>
                <w:szCs w:val="20"/>
              </w:rPr>
            </w:pPr>
            <w:proofErr w:type="spellStart"/>
            <w:r w:rsidRPr="009B390F">
              <w:rPr>
                <w:sz w:val="20"/>
                <w:szCs w:val="20"/>
              </w:rPr>
              <w:t>Лавренец</w:t>
            </w:r>
            <w:proofErr w:type="spellEnd"/>
            <w:r w:rsidRPr="009B390F">
              <w:rPr>
                <w:sz w:val="20"/>
                <w:szCs w:val="20"/>
              </w:rPr>
              <w:t xml:space="preserve"> Людмила Анатольевна</w:t>
            </w:r>
          </w:p>
        </w:tc>
        <w:tc>
          <w:tcPr>
            <w:tcW w:w="1559" w:type="dxa"/>
            <w:tcBorders>
              <w:top w:val="single" w:sz="4" w:space="0" w:color="000000"/>
              <w:left w:val="single" w:sz="4" w:space="0" w:color="000000"/>
              <w:bottom w:val="single" w:sz="4" w:space="0" w:color="000000"/>
              <w:right w:val="single" w:sz="4" w:space="0" w:color="000000"/>
            </w:tcBorders>
          </w:tcPr>
          <w:p w:rsidR="009B390F" w:rsidRPr="009B390F" w:rsidRDefault="009B390F" w:rsidP="00CA6021">
            <w:pPr>
              <w:jc w:val="center"/>
              <w:rPr>
                <w:color w:val="21242D"/>
                <w:sz w:val="20"/>
                <w:szCs w:val="20"/>
              </w:rPr>
            </w:pPr>
            <w:r w:rsidRPr="009B390F">
              <w:rPr>
                <w:color w:val="21242D"/>
                <w:sz w:val="20"/>
                <w:szCs w:val="20"/>
              </w:rPr>
              <w:t>551900711036</w:t>
            </w:r>
          </w:p>
        </w:tc>
        <w:tc>
          <w:tcPr>
            <w:tcW w:w="1418" w:type="dxa"/>
            <w:tcBorders>
              <w:top w:val="single" w:sz="4" w:space="0" w:color="000000"/>
              <w:left w:val="single" w:sz="4" w:space="0" w:color="000000"/>
              <w:bottom w:val="single" w:sz="4" w:space="0" w:color="000000"/>
              <w:right w:val="single" w:sz="4" w:space="0" w:color="000000"/>
            </w:tcBorders>
          </w:tcPr>
          <w:p w:rsidR="009B390F" w:rsidRPr="009B390F" w:rsidRDefault="009B390F" w:rsidP="00CA6021">
            <w:pPr>
              <w:jc w:val="center"/>
              <w:rPr>
                <w:sz w:val="20"/>
                <w:szCs w:val="20"/>
              </w:rPr>
            </w:pPr>
            <w:r w:rsidRPr="009B390F">
              <w:rPr>
                <w:sz w:val="20"/>
                <w:szCs w:val="20"/>
              </w:rPr>
              <w:t>04.12.2023</w:t>
            </w:r>
          </w:p>
        </w:tc>
        <w:tc>
          <w:tcPr>
            <w:tcW w:w="1955" w:type="dxa"/>
            <w:tcBorders>
              <w:top w:val="single" w:sz="4" w:space="0" w:color="000000"/>
              <w:left w:val="single" w:sz="4" w:space="0" w:color="000000"/>
              <w:bottom w:val="single" w:sz="4" w:space="0" w:color="000000"/>
              <w:right w:val="single" w:sz="4" w:space="0" w:color="auto"/>
            </w:tcBorders>
          </w:tcPr>
          <w:p w:rsidR="009B390F" w:rsidRPr="009B390F" w:rsidRDefault="009B390F" w:rsidP="00CA6021">
            <w:pPr>
              <w:jc w:val="center"/>
              <w:rPr>
                <w:sz w:val="20"/>
                <w:szCs w:val="20"/>
              </w:rPr>
            </w:pPr>
            <w:r w:rsidRPr="009B390F">
              <w:rPr>
                <w:sz w:val="20"/>
                <w:szCs w:val="20"/>
              </w:rPr>
              <w:t>6</w:t>
            </w:r>
          </w:p>
        </w:tc>
        <w:tc>
          <w:tcPr>
            <w:tcW w:w="1305" w:type="dxa"/>
            <w:tcBorders>
              <w:top w:val="single" w:sz="4" w:space="0" w:color="000000"/>
              <w:left w:val="single" w:sz="4" w:space="0" w:color="auto"/>
              <w:bottom w:val="single" w:sz="4" w:space="0" w:color="000000"/>
              <w:right w:val="single" w:sz="4" w:space="0" w:color="000000"/>
            </w:tcBorders>
          </w:tcPr>
          <w:p w:rsidR="009B390F" w:rsidRPr="009B390F" w:rsidRDefault="009B390F" w:rsidP="00CA6021">
            <w:pPr>
              <w:jc w:val="center"/>
              <w:rPr>
                <w:sz w:val="20"/>
                <w:szCs w:val="20"/>
              </w:rPr>
            </w:pPr>
            <w:r w:rsidRPr="009B390F">
              <w:rPr>
                <w:sz w:val="20"/>
                <w:szCs w:val="20"/>
              </w:rPr>
              <w:t>7537,40</w:t>
            </w:r>
          </w:p>
        </w:tc>
      </w:tr>
      <w:tr w:rsidR="009B390F" w:rsidRPr="009B390F" w:rsidTr="009B390F">
        <w:tc>
          <w:tcPr>
            <w:tcW w:w="547" w:type="dxa"/>
            <w:tcBorders>
              <w:top w:val="single" w:sz="4" w:space="0" w:color="000000"/>
              <w:left w:val="single" w:sz="4" w:space="0" w:color="000000"/>
              <w:bottom w:val="single" w:sz="4" w:space="0" w:color="000000"/>
              <w:right w:val="single" w:sz="4" w:space="0" w:color="000000"/>
            </w:tcBorders>
          </w:tcPr>
          <w:p w:rsidR="009B390F" w:rsidRPr="009B390F" w:rsidRDefault="009B390F" w:rsidP="00CA6021">
            <w:pPr>
              <w:jc w:val="center"/>
              <w:rPr>
                <w:sz w:val="20"/>
                <w:szCs w:val="20"/>
              </w:rPr>
            </w:pPr>
            <w:r w:rsidRPr="009B390F">
              <w:rPr>
                <w:sz w:val="20"/>
                <w:szCs w:val="20"/>
              </w:rPr>
              <w:t>7</w:t>
            </w:r>
          </w:p>
        </w:tc>
        <w:tc>
          <w:tcPr>
            <w:tcW w:w="3247" w:type="dxa"/>
            <w:tcBorders>
              <w:top w:val="single" w:sz="4" w:space="0" w:color="000000"/>
              <w:left w:val="single" w:sz="4" w:space="0" w:color="000000"/>
              <w:bottom w:val="single" w:sz="4" w:space="0" w:color="000000"/>
              <w:right w:val="single" w:sz="4" w:space="0" w:color="000000"/>
            </w:tcBorders>
          </w:tcPr>
          <w:p w:rsidR="009B390F" w:rsidRPr="009B390F" w:rsidRDefault="009B390F" w:rsidP="00CA6021">
            <w:pPr>
              <w:rPr>
                <w:sz w:val="20"/>
                <w:szCs w:val="20"/>
              </w:rPr>
            </w:pPr>
            <w:r w:rsidRPr="009B390F">
              <w:rPr>
                <w:sz w:val="20"/>
                <w:szCs w:val="20"/>
              </w:rPr>
              <w:t>Ульрих Лариса Михайловна</w:t>
            </w:r>
          </w:p>
        </w:tc>
        <w:tc>
          <w:tcPr>
            <w:tcW w:w="1559" w:type="dxa"/>
            <w:tcBorders>
              <w:top w:val="single" w:sz="4" w:space="0" w:color="000000"/>
              <w:left w:val="single" w:sz="4" w:space="0" w:color="000000"/>
              <w:bottom w:val="single" w:sz="4" w:space="0" w:color="000000"/>
              <w:right w:val="single" w:sz="4" w:space="0" w:color="000000"/>
            </w:tcBorders>
          </w:tcPr>
          <w:p w:rsidR="009B390F" w:rsidRPr="009B390F" w:rsidRDefault="009B390F" w:rsidP="00CA6021">
            <w:pPr>
              <w:jc w:val="center"/>
              <w:rPr>
                <w:color w:val="21242D"/>
                <w:sz w:val="20"/>
                <w:szCs w:val="20"/>
              </w:rPr>
            </w:pPr>
            <w:r w:rsidRPr="009B390F">
              <w:rPr>
                <w:color w:val="21242D"/>
                <w:sz w:val="20"/>
                <w:szCs w:val="20"/>
              </w:rPr>
              <w:t>551902384803</w:t>
            </w:r>
          </w:p>
        </w:tc>
        <w:tc>
          <w:tcPr>
            <w:tcW w:w="1418" w:type="dxa"/>
            <w:tcBorders>
              <w:top w:val="single" w:sz="4" w:space="0" w:color="000000"/>
              <w:left w:val="single" w:sz="4" w:space="0" w:color="000000"/>
              <w:bottom w:val="single" w:sz="4" w:space="0" w:color="000000"/>
              <w:right w:val="single" w:sz="4" w:space="0" w:color="000000"/>
            </w:tcBorders>
          </w:tcPr>
          <w:p w:rsidR="009B390F" w:rsidRPr="009B390F" w:rsidRDefault="009B390F" w:rsidP="00CA6021">
            <w:pPr>
              <w:jc w:val="center"/>
              <w:rPr>
                <w:sz w:val="20"/>
                <w:szCs w:val="20"/>
              </w:rPr>
            </w:pPr>
            <w:r w:rsidRPr="009B390F">
              <w:rPr>
                <w:sz w:val="20"/>
                <w:szCs w:val="20"/>
              </w:rPr>
              <w:t>04.12.2023</w:t>
            </w:r>
          </w:p>
        </w:tc>
        <w:tc>
          <w:tcPr>
            <w:tcW w:w="1955" w:type="dxa"/>
            <w:tcBorders>
              <w:top w:val="single" w:sz="4" w:space="0" w:color="000000"/>
              <w:left w:val="single" w:sz="4" w:space="0" w:color="000000"/>
              <w:bottom w:val="single" w:sz="4" w:space="0" w:color="000000"/>
              <w:right w:val="single" w:sz="4" w:space="0" w:color="auto"/>
            </w:tcBorders>
          </w:tcPr>
          <w:p w:rsidR="009B390F" w:rsidRPr="009B390F" w:rsidRDefault="009B390F" w:rsidP="00CA6021">
            <w:pPr>
              <w:jc w:val="center"/>
              <w:rPr>
                <w:sz w:val="20"/>
                <w:szCs w:val="20"/>
              </w:rPr>
            </w:pPr>
            <w:r w:rsidRPr="009B390F">
              <w:rPr>
                <w:sz w:val="20"/>
                <w:szCs w:val="20"/>
              </w:rPr>
              <w:t>7</w:t>
            </w:r>
          </w:p>
        </w:tc>
        <w:tc>
          <w:tcPr>
            <w:tcW w:w="1305" w:type="dxa"/>
            <w:tcBorders>
              <w:top w:val="single" w:sz="4" w:space="0" w:color="000000"/>
              <w:left w:val="single" w:sz="4" w:space="0" w:color="auto"/>
              <w:bottom w:val="single" w:sz="4" w:space="0" w:color="000000"/>
              <w:right w:val="single" w:sz="4" w:space="0" w:color="000000"/>
            </w:tcBorders>
          </w:tcPr>
          <w:p w:rsidR="009B390F" w:rsidRPr="009B390F" w:rsidRDefault="009B390F" w:rsidP="00CA6021">
            <w:pPr>
              <w:jc w:val="center"/>
              <w:rPr>
                <w:sz w:val="20"/>
                <w:szCs w:val="20"/>
              </w:rPr>
            </w:pPr>
            <w:r w:rsidRPr="009B390F">
              <w:rPr>
                <w:sz w:val="20"/>
                <w:szCs w:val="20"/>
              </w:rPr>
              <w:t>364,00</w:t>
            </w:r>
          </w:p>
        </w:tc>
      </w:tr>
      <w:tr w:rsidR="009B390F" w:rsidRPr="009B390F" w:rsidTr="009B390F">
        <w:tc>
          <w:tcPr>
            <w:tcW w:w="547" w:type="dxa"/>
            <w:tcBorders>
              <w:top w:val="single" w:sz="4" w:space="0" w:color="000000"/>
              <w:left w:val="single" w:sz="4" w:space="0" w:color="000000"/>
              <w:bottom w:val="single" w:sz="4" w:space="0" w:color="000000"/>
              <w:right w:val="single" w:sz="4" w:space="0" w:color="000000"/>
            </w:tcBorders>
          </w:tcPr>
          <w:p w:rsidR="009B390F" w:rsidRPr="009B390F" w:rsidRDefault="009B390F" w:rsidP="00CA6021">
            <w:pPr>
              <w:jc w:val="center"/>
              <w:rPr>
                <w:sz w:val="20"/>
                <w:szCs w:val="20"/>
              </w:rPr>
            </w:pPr>
            <w:r w:rsidRPr="009B390F">
              <w:rPr>
                <w:sz w:val="20"/>
                <w:szCs w:val="20"/>
              </w:rPr>
              <w:t>8</w:t>
            </w:r>
          </w:p>
        </w:tc>
        <w:tc>
          <w:tcPr>
            <w:tcW w:w="3247" w:type="dxa"/>
            <w:tcBorders>
              <w:top w:val="single" w:sz="4" w:space="0" w:color="000000"/>
              <w:left w:val="single" w:sz="4" w:space="0" w:color="000000"/>
              <w:bottom w:val="single" w:sz="4" w:space="0" w:color="000000"/>
              <w:right w:val="single" w:sz="4" w:space="0" w:color="000000"/>
            </w:tcBorders>
          </w:tcPr>
          <w:p w:rsidR="009B390F" w:rsidRPr="009B390F" w:rsidRDefault="009B390F" w:rsidP="00CA6021">
            <w:pPr>
              <w:rPr>
                <w:sz w:val="20"/>
                <w:szCs w:val="20"/>
              </w:rPr>
            </w:pPr>
            <w:r w:rsidRPr="009B390F">
              <w:rPr>
                <w:sz w:val="20"/>
                <w:szCs w:val="20"/>
              </w:rPr>
              <w:t>Савостина Ирина Васильевна</w:t>
            </w:r>
          </w:p>
        </w:tc>
        <w:tc>
          <w:tcPr>
            <w:tcW w:w="1559" w:type="dxa"/>
            <w:tcBorders>
              <w:top w:val="single" w:sz="4" w:space="0" w:color="000000"/>
              <w:left w:val="single" w:sz="4" w:space="0" w:color="000000"/>
              <w:bottom w:val="single" w:sz="4" w:space="0" w:color="000000"/>
              <w:right w:val="single" w:sz="4" w:space="0" w:color="000000"/>
            </w:tcBorders>
          </w:tcPr>
          <w:p w:rsidR="009B390F" w:rsidRPr="009B390F" w:rsidRDefault="009B390F" w:rsidP="00CA6021">
            <w:pPr>
              <w:jc w:val="center"/>
              <w:rPr>
                <w:color w:val="21242D"/>
                <w:sz w:val="20"/>
                <w:szCs w:val="20"/>
              </w:rPr>
            </w:pPr>
            <w:r w:rsidRPr="009B390F">
              <w:rPr>
                <w:color w:val="21242D"/>
                <w:sz w:val="20"/>
                <w:szCs w:val="20"/>
              </w:rPr>
              <w:t>551903460373</w:t>
            </w:r>
          </w:p>
        </w:tc>
        <w:tc>
          <w:tcPr>
            <w:tcW w:w="1418" w:type="dxa"/>
            <w:tcBorders>
              <w:top w:val="single" w:sz="4" w:space="0" w:color="000000"/>
              <w:left w:val="single" w:sz="4" w:space="0" w:color="000000"/>
              <w:bottom w:val="single" w:sz="4" w:space="0" w:color="000000"/>
              <w:right w:val="single" w:sz="4" w:space="0" w:color="000000"/>
            </w:tcBorders>
          </w:tcPr>
          <w:p w:rsidR="009B390F" w:rsidRPr="009B390F" w:rsidRDefault="009B390F" w:rsidP="00CA6021">
            <w:pPr>
              <w:jc w:val="center"/>
              <w:rPr>
                <w:sz w:val="20"/>
                <w:szCs w:val="20"/>
              </w:rPr>
            </w:pPr>
            <w:r w:rsidRPr="009B390F">
              <w:rPr>
                <w:sz w:val="20"/>
                <w:szCs w:val="20"/>
              </w:rPr>
              <w:t>04.12.2023</w:t>
            </w:r>
          </w:p>
        </w:tc>
        <w:tc>
          <w:tcPr>
            <w:tcW w:w="1955" w:type="dxa"/>
            <w:tcBorders>
              <w:top w:val="single" w:sz="4" w:space="0" w:color="000000"/>
              <w:left w:val="single" w:sz="4" w:space="0" w:color="000000"/>
              <w:bottom w:val="single" w:sz="4" w:space="0" w:color="000000"/>
              <w:right w:val="single" w:sz="4" w:space="0" w:color="auto"/>
            </w:tcBorders>
          </w:tcPr>
          <w:p w:rsidR="009B390F" w:rsidRPr="009B390F" w:rsidRDefault="009B390F" w:rsidP="00CA6021">
            <w:pPr>
              <w:jc w:val="center"/>
              <w:rPr>
                <w:sz w:val="20"/>
                <w:szCs w:val="20"/>
              </w:rPr>
            </w:pPr>
            <w:r w:rsidRPr="009B390F">
              <w:rPr>
                <w:sz w:val="20"/>
                <w:szCs w:val="20"/>
              </w:rPr>
              <w:t>8</w:t>
            </w:r>
          </w:p>
        </w:tc>
        <w:tc>
          <w:tcPr>
            <w:tcW w:w="1305" w:type="dxa"/>
            <w:tcBorders>
              <w:top w:val="single" w:sz="4" w:space="0" w:color="000000"/>
              <w:left w:val="single" w:sz="4" w:space="0" w:color="auto"/>
              <w:bottom w:val="single" w:sz="4" w:space="0" w:color="000000"/>
              <w:right w:val="single" w:sz="4" w:space="0" w:color="000000"/>
            </w:tcBorders>
          </w:tcPr>
          <w:p w:rsidR="009B390F" w:rsidRPr="009B390F" w:rsidRDefault="009B390F" w:rsidP="00CA6021">
            <w:pPr>
              <w:jc w:val="center"/>
              <w:rPr>
                <w:sz w:val="20"/>
                <w:szCs w:val="20"/>
              </w:rPr>
            </w:pPr>
            <w:r w:rsidRPr="009B390F">
              <w:rPr>
                <w:sz w:val="20"/>
                <w:szCs w:val="20"/>
              </w:rPr>
              <w:t>1981,20</w:t>
            </w:r>
          </w:p>
        </w:tc>
      </w:tr>
      <w:tr w:rsidR="009B390F" w:rsidRPr="009B390F" w:rsidTr="009B390F">
        <w:tc>
          <w:tcPr>
            <w:tcW w:w="547" w:type="dxa"/>
            <w:tcBorders>
              <w:top w:val="single" w:sz="4" w:space="0" w:color="000000"/>
              <w:left w:val="single" w:sz="4" w:space="0" w:color="000000"/>
              <w:bottom w:val="single" w:sz="4" w:space="0" w:color="000000"/>
              <w:right w:val="single" w:sz="4" w:space="0" w:color="000000"/>
            </w:tcBorders>
          </w:tcPr>
          <w:p w:rsidR="009B390F" w:rsidRPr="009B390F" w:rsidRDefault="009B390F" w:rsidP="00CA6021">
            <w:pPr>
              <w:jc w:val="center"/>
              <w:rPr>
                <w:sz w:val="20"/>
                <w:szCs w:val="20"/>
              </w:rPr>
            </w:pPr>
            <w:r w:rsidRPr="009B390F">
              <w:rPr>
                <w:sz w:val="20"/>
                <w:szCs w:val="20"/>
              </w:rPr>
              <w:t>9</w:t>
            </w:r>
          </w:p>
        </w:tc>
        <w:tc>
          <w:tcPr>
            <w:tcW w:w="3247" w:type="dxa"/>
            <w:tcBorders>
              <w:top w:val="single" w:sz="4" w:space="0" w:color="000000"/>
              <w:left w:val="single" w:sz="4" w:space="0" w:color="000000"/>
              <w:bottom w:val="single" w:sz="4" w:space="0" w:color="000000"/>
              <w:right w:val="single" w:sz="4" w:space="0" w:color="000000"/>
            </w:tcBorders>
          </w:tcPr>
          <w:p w:rsidR="009B390F" w:rsidRPr="009B390F" w:rsidRDefault="009B390F" w:rsidP="00CA6021">
            <w:pPr>
              <w:rPr>
                <w:color w:val="21242D"/>
                <w:sz w:val="20"/>
                <w:szCs w:val="20"/>
              </w:rPr>
            </w:pPr>
            <w:proofErr w:type="spellStart"/>
            <w:r w:rsidRPr="009B390F">
              <w:rPr>
                <w:color w:val="21242D"/>
                <w:sz w:val="20"/>
                <w:szCs w:val="20"/>
              </w:rPr>
              <w:t>Фендель</w:t>
            </w:r>
            <w:proofErr w:type="spellEnd"/>
            <w:r w:rsidRPr="009B390F">
              <w:rPr>
                <w:color w:val="21242D"/>
                <w:sz w:val="20"/>
                <w:szCs w:val="20"/>
              </w:rPr>
              <w:t xml:space="preserve"> Валентина Яковлевна</w:t>
            </w:r>
          </w:p>
          <w:p w:rsidR="009B390F" w:rsidRPr="009B390F" w:rsidRDefault="009B390F" w:rsidP="00CA6021">
            <w:pPr>
              <w:rPr>
                <w:color w:val="21242D"/>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9B390F" w:rsidRPr="009B390F" w:rsidRDefault="009B390F" w:rsidP="00CA6021">
            <w:pPr>
              <w:jc w:val="center"/>
              <w:rPr>
                <w:sz w:val="20"/>
                <w:szCs w:val="20"/>
              </w:rPr>
            </w:pPr>
            <w:r w:rsidRPr="009B390F">
              <w:rPr>
                <w:color w:val="21242D"/>
                <w:sz w:val="20"/>
                <w:szCs w:val="20"/>
              </w:rPr>
              <w:t>551900694711</w:t>
            </w:r>
          </w:p>
        </w:tc>
        <w:tc>
          <w:tcPr>
            <w:tcW w:w="1418" w:type="dxa"/>
            <w:tcBorders>
              <w:top w:val="single" w:sz="4" w:space="0" w:color="000000"/>
              <w:left w:val="single" w:sz="4" w:space="0" w:color="000000"/>
              <w:bottom w:val="single" w:sz="4" w:space="0" w:color="000000"/>
              <w:right w:val="single" w:sz="4" w:space="0" w:color="000000"/>
            </w:tcBorders>
          </w:tcPr>
          <w:p w:rsidR="009B390F" w:rsidRPr="009B390F" w:rsidRDefault="009B390F" w:rsidP="00CA6021">
            <w:pPr>
              <w:jc w:val="center"/>
              <w:rPr>
                <w:sz w:val="20"/>
                <w:szCs w:val="20"/>
              </w:rPr>
            </w:pPr>
            <w:r w:rsidRPr="009B390F">
              <w:rPr>
                <w:sz w:val="20"/>
                <w:szCs w:val="20"/>
              </w:rPr>
              <w:t>04.12.2023</w:t>
            </w:r>
          </w:p>
        </w:tc>
        <w:tc>
          <w:tcPr>
            <w:tcW w:w="1955" w:type="dxa"/>
            <w:tcBorders>
              <w:top w:val="single" w:sz="4" w:space="0" w:color="000000"/>
              <w:left w:val="single" w:sz="4" w:space="0" w:color="000000"/>
              <w:bottom w:val="single" w:sz="4" w:space="0" w:color="000000"/>
              <w:right w:val="single" w:sz="4" w:space="0" w:color="auto"/>
            </w:tcBorders>
          </w:tcPr>
          <w:p w:rsidR="009B390F" w:rsidRPr="009B390F" w:rsidRDefault="009B390F" w:rsidP="00CA6021">
            <w:pPr>
              <w:jc w:val="center"/>
              <w:rPr>
                <w:sz w:val="20"/>
                <w:szCs w:val="20"/>
              </w:rPr>
            </w:pPr>
            <w:r w:rsidRPr="009B390F">
              <w:rPr>
                <w:sz w:val="20"/>
                <w:szCs w:val="20"/>
              </w:rPr>
              <w:t>9</w:t>
            </w:r>
          </w:p>
        </w:tc>
        <w:tc>
          <w:tcPr>
            <w:tcW w:w="1305" w:type="dxa"/>
            <w:tcBorders>
              <w:top w:val="single" w:sz="4" w:space="0" w:color="000000"/>
              <w:left w:val="single" w:sz="4" w:space="0" w:color="auto"/>
              <w:bottom w:val="single" w:sz="4" w:space="0" w:color="000000"/>
              <w:right w:val="single" w:sz="4" w:space="0" w:color="000000"/>
            </w:tcBorders>
          </w:tcPr>
          <w:p w:rsidR="009B390F" w:rsidRPr="009B390F" w:rsidRDefault="009B390F" w:rsidP="00CA6021">
            <w:pPr>
              <w:jc w:val="center"/>
              <w:rPr>
                <w:sz w:val="20"/>
                <w:szCs w:val="20"/>
              </w:rPr>
            </w:pPr>
            <w:r w:rsidRPr="009B390F">
              <w:rPr>
                <w:sz w:val="20"/>
                <w:szCs w:val="20"/>
              </w:rPr>
              <w:t>2126,80</w:t>
            </w:r>
          </w:p>
        </w:tc>
      </w:tr>
      <w:tr w:rsidR="009B390F" w:rsidRPr="009B390F" w:rsidTr="009B390F">
        <w:tc>
          <w:tcPr>
            <w:tcW w:w="547" w:type="dxa"/>
            <w:tcBorders>
              <w:top w:val="single" w:sz="4" w:space="0" w:color="000000"/>
              <w:left w:val="single" w:sz="4" w:space="0" w:color="000000"/>
              <w:bottom w:val="single" w:sz="4" w:space="0" w:color="000000"/>
              <w:right w:val="single" w:sz="4" w:space="0" w:color="000000"/>
            </w:tcBorders>
          </w:tcPr>
          <w:p w:rsidR="009B390F" w:rsidRPr="009B390F" w:rsidRDefault="009B390F" w:rsidP="00CA6021">
            <w:pPr>
              <w:jc w:val="center"/>
              <w:rPr>
                <w:sz w:val="20"/>
                <w:szCs w:val="20"/>
              </w:rPr>
            </w:pPr>
            <w:r w:rsidRPr="009B390F">
              <w:rPr>
                <w:sz w:val="20"/>
                <w:szCs w:val="20"/>
              </w:rPr>
              <w:t>10</w:t>
            </w:r>
          </w:p>
        </w:tc>
        <w:tc>
          <w:tcPr>
            <w:tcW w:w="3247" w:type="dxa"/>
            <w:tcBorders>
              <w:top w:val="single" w:sz="4" w:space="0" w:color="000000"/>
              <w:left w:val="single" w:sz="4" w:space="0" w:color="000000"/>
              <w:bottom w:val="single" w:sz="4" w:space="0" w:color="000000"/>
              <w:right w:val="single" w:sz="4" w:space="0" w:color="000000"/>
            </w:tcBorders>
          </w:tcPr>
          <w:p w:rsidR="009B390F" w:rsidRPr="009B390F" w:rsidRDefault="009B390F" w:rsidP="00CA6021">
            <w:pPr>
              <w:rPr>
                <w:color w:val="21242D"/>
                <w:sz w:val="20"/>
                <w:szCs w:val="20"/>
              </w:rPr>
            </w:pPr>
            <w:proofErr w:type="spellStart"/>
            <w:r w:rsidRPr="009B390F">
              <w:rPr>
                <w:color w:val="21242D"/>
                <w:sz w:val="20"/>
                <w:szCs w:val="20"/>
              </w:rPr>
              <w:t>Берлева</w:t>
            </w:r>
            <w:proofErr w:type="spellEnd"/>
            <w:r w:rsidRPr="009B390F">
              <w:rPr>
                <w:color w:val="21242D"/>
                <w:sz w:val="20"/>
                <w:szCs w:val="20"/>
              </w:rPr>
              <w:t xml:space="preserve"> Ольга Васильевна</w:t>
            </w:r>
          </w:p>
        </w:tc>
        <w:tc>
          <w:tcPr>
            <w:tcW w:w="1559" w:type="dxa"/>
            <w:tcBorders>
              <w:top w:val="single" w:sz="4" w:space="0" w:color="000000"/>
              <w:left w:val="single" w:sz="4" w:space="0" w:color="000000"/>
              <w:bottom w:val="single" w:sz="4" w:space="0" w:color="000000"/>
              <w:right w:val="single" w:sz="4" w:space="0" w:color="000000"/>
            </w:tcBorders>
          </w:tcPr>
          <w:p w:rsidR="009B390F" w:rsidRPr="009B390F" w:rsidRDefault="009B390F" w:rsidP="00CA6021">
            <w:pPr>
              <w:jc w:val="center"/>
              <w:rPr>
                <w:color w:val="21242D"/>
                <w:sz w:val="20"/>
                <w:szCs w:val="20"/>
              </w:rPr>
            </w:pPr>
            <w:r w:rsidRPr="009B390F">
              <w:rPr>
                <w:color w:val="21242D"/>
                <w:sz w:val="20"/>
                <w:szCs w:val="20"/>
              </w:rPr>
              <w:t>552000362458</w:t>
            </w:r>
          </w:p>
        </w:tc>
        <w:tc>
          <w:tcPr>
            <w:tcW w:w="1418" w:type="dxa"/>
            <w:tcBorders>
              <w:top w:val="single" w:sz="4" w:space="0" w:color="000000"/>
              <w:left w:val="single" w:sz="4" w:space="0" w:color="000000"/>
              <w:bottom w:val="single" w:sz="4" w:space="0" w:color="000000"/>
              <w:right w:val="single" w:sz="4" w:space="0" w:color="000000"/>
            </w:tcBorders>
          </w:tcPr>
          <w:p w:rsidR="009B390F" w:rsidRPr="009B390F" w:rsidRDefault="009B390F" w:rsidP="00CA6021">
            <w:pPr>
              <w:jc w:val="center"/>
              <w:rPr>
                <w:sz w:val="20"/>
                <w:szCs w:val="20"/>
              </w:rPr>
            </w:pPr>
            <w:r w:rsidRPr="009B390F">
              <w:rPr>
                <w:sz w:val="20"/>
                <w:szCs w:val="20"/>
              </w:rPr>
              <w:t>04.12.2023</w:t>
            </w:r>
          </w:p>
        </w:tc>
        <w:tc>
          <w:tcPr>
            <w:tcW w:w="1955" w:type="dxa"/>
            <w:tcBorders>
              <w:top w:val="single" w:sz="4" w:space="0" w:color="000000"/>
              <w:left w:val="single" w:sz="4" w:space="0" w:color="000000"/>
              <w:bottom w:val="single" w:sz="4" w:space="0" w:color="000000"/>
              <w:right w:val="single" w:sz="4" w:space="0" w:color="auto"/>
            </w:tcBorders>
          </w:tcPr>
          <w:p w:rsidR="009B390F" w:rsidRPr="009B390F" w:rsidRDefault="009B390F" w:rsidP="00CA6021">
            <w:pPr>
              <w:jc w:val="center"/>
              <w:rPr>
                <w:sz w:val="20"/>
                <w:szCs w:val="20"/>
              </w:rPr>
            </w:pPr>
            <w:r w:rsidRPr="009B390F">
              <w:rPr>
                <w:sz w:val="20"/>
                <w:szCs w:val="20"/>
              </w:rPr>
              <w:t>10</w:t>
            </w:r>
          </w:p>
        </w:tc>
        <w:tc>
          <w:tcPr>
            <w:tcW w:w="1305" w:type="dxa"/>
            <w:tcBorders>
              <w:top w:val="single" w:sz="4" w:space="0" w:color="000000"/>
              <w:left w:val="single" w:sz="4" w:space="0" w:color="auto"/>
              <w:bottom w:val="single" w:sz="4" w:space="0" w:color="000000"/>
              <w:right w:val="single" w:sz="4" w:space="0" w:color="000000"/>
            </w:tcBorders>
          </w:tcPr>
          <w:p w:rsidR="009B390F" w:rsidRPr="009B390F" w:rsidRDefault="009B390F" w:rsidP="00CA6021">
            <w:pPr>
              <w:jc w:val="center"/>
              <w:rPr>
                <w:sz w:val="20"/>
                <w:szCs w:val="20"/>
              </w:rPr>
            </w:pPr>
            <w:r w:rsidRPr="009B390F">
              <w:rPr>
                <w:sz w:val="20"/>
                <w:szCs w:val="20"/>
              </w:rPr>
              <w:t>5259,80</w:t>
            </w:r>
          </w:p>
        </w:tc>
      </w:tr>
      <w:tr w:rsidR="009B390F" w:rsidRPr="009B390F" w:rsidTr="009B390F">
        <w:tc>
          <w:tcPr>
            <w:tcW w:w="547" w:type="dxa"/>
            <w:tcBorders>
              <w:top w:val="single" w:sz="4" w:space="0" w:color="000000"/>
              <w:left w:val="single" w:sz="4" w:space="0" w:color="000000"/>
              <w:bottom w:val="single" w:sz="4" w:space="0" w:color="000000"/>
              <w:right w:val="single" w:sz="4" w:space="0" w:color="000000"/>
            </w:tcBorders>
          </w:tcPr>
          <w:p w:rsidR="009B390F" w:rsidRPr="009B390F" w:rsidRDefault="009B390F" w:rsidP="00CA6021">
            <w:pPr>
              <w:jc w:val="center"/>
              <w:rPr>
                <w:sz w:val="20"/>
                <w:szCs w:val="20"/>
              </w:rPr>
            </w:pPr>
            <w:r w:rsidRPr="009B390F">
              <w:rPr>
                <w:sz w:val="20"/>
                <w:szCs w:val="20"/>
              </w:rPr>
              <w:t>11</w:t>
            </w:r>
          </w:p>
        </w:tc>
        <w:tc>
          <w:tcPr>
            <w:tcW w:w="3247" w:type="dxa"/>
            <w:tcBorders>
              <w:top w:val="single" w:sz="4" w:space="0" w:color="000000"/>
              <w:left w:val="single" w:sz="4" w:space="0" w:color="000000"/>
              <w:bottom w:val="single" w:sz="4" w:space="0" w:color="000000"/>
              <w:right w:val="single" w:sz="4" w:space="0" w:color="000000"/>
            </w:tcBorders>
          </w:tcPr>
          <w:p w:rsidR="009B390F" w:rsidRPr="009B390F" w:rsidRDefault="009B390F" w:rsidP="00CA6021">
            <w:pPr>
              <w:rPr>
                <w:color w:val="21242D"/>
                <w:sz w:val="20"/>
                <w:szCs w:val="20"/>
              </w:rPr>
            </w:pPr>
            <w:proofErr w:type="spellStart"/>
            <w:r w:rsidRPr="009B390F">
              <w:rPr>
                <w:color w:val="21242D"/>
                <w:sz w:val="20"/>
                <w:szCs w:val="20"/>
              </w:rPr>
              <w:t>Фрейзе</w:t>
            </w:r>
            <w:proofErr w:type="spellEnd"/>
            <w:r w:rsidRPr="009B390F">
              <w:rPr>
                <w:color w:val="21242D"/>
                <w:sz w:val="20"/>
                <w:szCs w:val="20"/>
              </w:rPr>
              <w:t xml:space="preserve"> Тамара Александровна</w:t>
            </w:r>
          </w:p>
        </w:tc>
        <w:tc>
          <w:tcPr>
            <w:tcW w:w="1559" w:type="dxa"/>
            <w:tcBorders>
              <w:top w:val="single" w:sz="4" w:space="0" w:color="000000"/>
              <w:left w:val="single" w:sz="4" w:space="0" w:color="000000"/>
              <w:bottom w:val="single" w:sz="4" w:space="0" w:color="000000"/>
              <w:right w:val="single" w:sz="4" w:space="0" w:color="000000"/>
            </w:tcBorders>
          </w:tcPr>
          <w:p w:rsidR="009B390F" w:rsidRPr="009B390F" w:rsidRDefault="009B390F" w:rsidP="00CA6021">
            <w:pPr>
              <w:jc w:val="center"/>
              <w:rPr>
                <w:color w:val="21242D"/>
                <w:sz w:val="20"/>
                <w:szCs w:val="20"/>
              </w:rPr>
            </w:pPr>
            <w:r w:rsidRPr="009B390F">
              <w:rPr>
                <w:color w:val="21242D"/>
                <w:sz w:val="20"/>
                <w:szCs w:val="20"/>
              </w:rPr>
              <w:t>551901887297</w:t>
            </w:r>
          </w:p>
        </w:tc>
        <w:tc>
          <w:tcPr>
            <w:tcW w:w="1418" w:type="dxa"/>
            <w:tcBorders>
              <w:top w:val="single" w:sz="4" w:space="0" w:color="000000"/>
              <w:left w:val="single" w:sz="4" w:space="0" w:color="000000"/>
              <w:bottom w:val="single" w:sz="4" w:space="0" w:color="000000"/>
              <w:right w:val="single" w:sz="4" w:space="0" w:color="000000"/>
            </w:tcBorders>
          </w:tcPr>
          <w:p w:rsidR="009B390F" w:rsidRPr="009B390F" w:rsidRDefault="009B390F" w:rsidP="00CA6021">
            <w:pPr>
              <w:jc w:val="center"/>
              <w:rPr>
                <w:sz w:val="20"/>
                <w:szCs w:val="20"/>
              </w:rPr>
            </w:pPr>
            <w:r w:rsidRPr="009B390F">
              <w:rPr>
                <w:sz w:val="20"/>
                <w:szCs w:val="20"/>
              </w:rPr>
              <w:t>04.12.2023</w:t>
            </w:r>
          </w:p>
        </w:tc>
        <w:tc>
          <w:tcPr>
            <w:tcW w:w="1955" w:type="dxa"/>
            <w:tcBorders>
              <w:top w:val="single" w:sz="4" w:space="0" w:color="000000"/>
              <w:left w:val="single" w:sz="4" w:space="0" w:color="000000"/>
              <w:bottom w:val="single" w:sz="4" w:space="0" w:color="000000"/>
              <w:right w:val="single" w:sz="4" w:space="0" w:color="auto"/>
            </w:tcBorders>
          </w:tcPr>
          <w:p w:rsidR="009B390F" w:rsidRPr="009B390F" w:rsidRDefault="009B390F" w:rsidP="00CA6021">
            <w:pPr>
              <w:jc w:val="center"/>
              <w:rPr>
                <w:sz w:val="20"/>
                <w:szCs w:val="20"/>
              </w:rPr>
            </w:pPr>
            <w:r w:rsidRPr="009B390F">
              <w:rPr>
                <w:sz w:val="20"/>
                <w:szCs w:val="20"/>
              </w:rPr>
              <w:t>11</w:t>
            </w:r>
          </w:p>
        </w:tc>
        <w:tc>
          <w:tcPr>
            <w:tcW w:w="1305" w:type="dxa"/>
            <w:tcBorders>
              <w:top w:val="single" w:sz="4" w:space="0" w:color="000000"/>
              <w:left w:val="single" w:sz="4" w:space="0" w:color="auto"/>
              <w:bottom w:val="single" w:sz="4" w:space="0" w:color="000000"/>
              <w:right w:val="single" w:sz="4" w:space="0" w:color="000000"/>
            </w:tcBorders>
          </w:tcPr>
          <w:p w:rsidR="009B390F" w:rsidRPr="009B390F" w:rsidRDefault="009B390F" w:rsidP="00CA6021">
            <w:pPr>
              <w:jc w:val="center"/>
              <w:rPr>
                <w:sz w:val="20"/>
                <w:szCs w:val="20"/>
              </w:rPr>
            </w:pPr>
            <w:r w:rsidRPr="009B390F">
              <w:rPr>
                <w:sz w:val="20"/>
                <w:szCs w:val="20"/>
              </w:rPr>
              <w:t>1765,40</w:t>
            </w:r>
          </w:p>
        </w:tc>
      </w:tr>
      <w:tr w:rsidR="009B390F" w:rsidRPr="009B390F" w:rsidTr="009B390F">
        <w:tc>
          <w:tcPr>
            <w:tcW w:w="547" w:type="dxa"/>
            <w:tcBorders>
              <w:top w:val="single" w:sz="4" w:space="0" w:color="000000"/>
              <w:left w:val="single" w:sz="4" w:space="0" w:color="000000"/>
              <w:bottom w:val="single" w:sz="4" w:space="0" w:color="000000"/>
              <w:right w:val="single" w:sz="4" w:space="0" w:color="000000"/>
            </w:tcBorders>
          </w:tcPr>
          <w:p w:rsidR="009B390F" w:rsidRPr="009B390F" w:rsidRDefault="009B390F" w:rsidP="00CA6021">
            <w:pPr>
              <w:jc w:val="center"/>
              <w:rPr>
                <w:sz w:val="20"/>
                <w:szCs w:val="20"/>
              </w:rPr>
            </w:pPr>
          </w:p>
        </w:tc>
        <w:tc>
          <w:tcPr>
            <w:tcW w:w="3247" w:type="dxa"/>
            <w:tcBorders>
              <w:top w:val="single" w:sz="4" w:space="0" w:color="000000"/>
              <w:left w:val="single" w:sz="4" w:space="0" w:color="000000"/>
              <w:bottom w:val="single" w:sz="4" w:space="0" w:color="000000"/>
              <w:right w:val="single" w:sz="4" w:space="0" w:color="000000"/>
            </w:tcBorders>
          </w:tcPr>
          <w:p w:rsidR="009B390F" w:rsidRPr="009B390F" w:rsidRDefault="009B390F" w:rsidP="00CA6021">
            <w:pPr>
              <w:rPr>
                <w:color w:val="21242D"/>
                <w:sz w:val="20"/>
                <w:szCs w:val="20"/>
              </w:rPr>
            </w:pPr>
            <w:r w:rsidRPr="009B390F">
              <w:rPr>
                <w:color w:val="21242D"/>
                <w:sz w:val="20"/>
                <w:szCs w:val="20"/>
              </w:rPr>
              <w:t>Итого:</w:t>
            </w:r>
          </w:p>
        </w:tc>
        <w:tc>
          <w:tcPr>
            <w:tcW w:w="1559" w:type="dxa"/>
            <w:tcBorders>
              <w:top w:val="single" w:sz="4" w:space="0" w:color="000000"/>
              <w:left w:val="single" w:sz="4" w:space="0" w:color="000000"/>
              <w:bottom w:val="single" w:sz="4" w:space="0" w:color="000000"/>
              <w:right w:val="single" w:sz="4" w:space="0" w:color="000000"/>
            </w:tcBorders>
          </w:tcPr>
          <w:p w:rsidR="009B390F" w:rsidRPr="009B390F" w:rsidRDefault="009B390F" w:rsidP="00CA6021">
            <w:pPr>
              <w:jc w:val="center"/>
              <w:rPr>
                <w:color w:val="21242D"/>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B390F" w:rsidRPr="009B390F" w:rsidRDefault="009B390F" w:rsidP="00CA6021">
            <w:pPr>
              <w:jc w:val="center"/>
              <w:rPr>
                <w:sz w:val="20"/>
                <w:szCs w:val="20"/>
              </w:rPr>
            </w:pPr>
          </w:p>
        </w:tc>
        <w:tc>
          <w:tcPr>
            <w:tcW w:w="1955" w:type="dxa"/>
            <w:tcBorders>
              <w:top w:val="single" w:sz="4" w:space="0" w:color="000000"/>
              <w:left w:val="single" w:sz="4" w:space="0" w:color="000000"/>
              <w:bottom w:val="single" w:sz="4" w:space="0" w:color="000000"/>
              <w:right w:val="single" w:sz="4" w:space="0" w:color="auto"/>
            </w:tcBorders>
          </w:tcPr>
          <w:p w:rsidR="009B390F" w:rsidRPr="009B390F" w:rsidRDefault="009B390F" w:rsidP="00CA6021">
            <w:pPr>
              <w:jc w:val="center"/>
              <w:rPr>
                <w:sz w:val="20"/>
                <w:szCs w:val="20"/>
              </w:rPr>
            </w:pPr>
          </w:p>
        </w:tc>
        <w:tc>
          <w:tcPr>
            <w:tcW w:w="1305" w:type="dxa"/>
            <w:tcBorders>
              <w:top w:val="single" w:sz="4" w:space="0" w:color="000000"/>
              <w:left w:val="single" w:sz="4" w:space="0" w:color="auto"/>
              <w:bottom w:val="single" w:sz="4" w:space="0" w:color="000000"/>
              <w:right w:val="single" w:sz="4" w:space="0" w:color="000000"/>
            </w:tcBorders>
          </w:tcPr>
          <w:p w:rsidR="009B390F" w:rsidRPr="009B390F" w:rsidRDefault="009B390F" w:rsidP="00CA6021">
            <w:pPr>
              <w:rPr>
                <w:sz w:val="20"/>
                <w:szCs w:val="20"/>
              </w:rPr>
            </w:pPr>
            <w:r w:rsidRPr="009B390F">
              <w:rPr>
                <w:sz w:val="20"/>
                <w:szCs w:val="20"/>
              </w:rPr>
              <w:t xml:space="preserve">   40183,00</w:t>
            </w:r>
          </w:p>
        </w:tc>
      </w:tr>
    </w:tbl>
    <w:p w:rsidR="009B390F" w:rsidRPr="009B390F" w:rsidRDefault="009B390F" w:rsidP="009B390F">
      <w:pPr>
        <w:jc w:val="center"/>
        <w:rPr>
          <w:color w:val="21242D"/>
          <w:sz w:val="20"/>
          <w:szCs w:val="20"/>
          <w:shd w:val="clear" w:color="auto" w:fill="FFFFFF"/>
        </w:rPr>
      </w:pPr>
    </w:p>
    <w:p w:rsidR="009B390F" w:rsidRPr="009B390F" w:rsidRDefault="009B390F" w:rsidP="009B390F">
      <w:pPr>
        <w:jc w:val="center"/>
        <w:rPr>
          <w:b/>
          <w:sz w:val="20"/>
          <w:szCs w:val="20"/>
        </w:rPr>
      </w:pPr>
      <w:r w:rsidRPr="009B390F">
        <w:rPr>
          <w:b/>
          <w:sz w:val="20"/>
          <w:szCs w:val="20"/>
        </w:rPr>
        <w:t>АДМИНИСТРАЦИЯ   ПРОТОПОПОВСКОГО СЕЛЬСКОГО ПОСЕЛЕНИЯ</w:t>
      </w:r>
    </w:p>
    <w:p w:rsidR="009B390F" w:rsidRPr="009B390F" w:rsidRDefault="009B390F" w:rsidP="009B390F">
      <w:pPr>
        <w:jc w:val="center"/>
        <w:rPr>
          <w:b/>
          <w:sz w:val="20"/>
          <w:szCs w:val="20"/>
        </w:rPr>
      </w:pPr>
      <w:proofErr w:type="spellStart"/>
      <w:r w:rsidRPr="009B390F">
        <w:rPr>
          <w:b/>
          <w:sz w:val="20"/>
          <w:szCs w:val="20"/>
        </w:rPr>
        <w:t>Любинского</w:t>
      </w:r>
      <w:proofErr w:type="spellEnd"/>
      <w:r w:rsidRPr="009B390F">
        <w:rPr>
          <w:b/>
          <w:sz w:val="20"/>
          <w:szCs w:val="20"/>
        </w:rPr>
        <w:t xml:space="preserve"> муниципального района</w:t>
      </w:r>
    </w:p>
    <w:p w:rsidR="009B390F" w:rsidRPr="009B390F" w:rsidRDefault="009B390F" w:rsidP="009B390F">
      <w:pPr>
        <w:jc w:val="center"/>
        <w:rPr>
          <w:b/>
          <w:sz w:val="20"/>
          <w:szCs w:val="20"/>
        </w:rPr>
      </w:pPr>
      <w:r w:rsidRPr="009B390F">
        <w:rPr>
          <w:b/>
          <w:sz w:val="20"/>
          <w:szCs w:val="20"/>
        </w:rPr>
        <w:t>Омской области</w:t>
      </w:r>
    </w:p>
    <w:p w:rsidR="009B390F" w:rsidRPr="009B390F" w:rsidRDefault="009B390F" w:rsidP="009B390F">
      <w:pPr>
        <w:rPr>
          <w:b/>
          <w:sz w:val="20"/>
          <w:szCs w:val="20"/>
        </w:rPr>
      </w:pPr>
    </w:p>
    <w:p w:rsidR="009B390F" w:rsidRPr="009B390F" w:rsidRDefault="009B390F" w:rsidP="009B390F">
      <w:pPr>
        <w:jc w:val="center"/>
        <w:rPr>
          <w:b/>
          <w:sz w:val="20"/>
          <w:szCs w:val="20"/>
        </w:rPr>
      </w:pPr>
      <w:proofErr w:type="gramStart"/>
      <w:r w:rsidRPr="009B390F">
        <w:rPr>
          <w:b/>
          <w:sz w:val="20"/>
          <w:szCs w:val="20"/>
        </w:rPr>
        <w:t>П</w:t>
      </w:r>
      <w:proofErr w:type="gramEnd"/>
      <w:r w:rsidRPr="009B390F">
        <w:rPr>
          <w:b/>
          <w:sz w:val="20"/>
          <w:szCs w:val="20"/>
        </w:rPr>
        <w:t xml:space="preserve"> О С Т А Н О В Л Е Н И Е</w:t>
      </w:r>
    </w:p>
    <w:p w:rsidR="009B390F" w:rsidRPr="009B390F" w:rsidRDefault="009B390F" w:rsidP="009B390F">
      <w:pPr>
        <w:rPr>
          <w:sz w:val="20"/>
          <w:szCs w:val="20"/>
        </w:rPr>
      </w:pPr>
      <w:r w:rsidRPr="009B390F">
        <w:rPr>
          <w:sz w:val="20"/>
          <w:szCs w:val="20"/>
        </w:rPr>
        <w:t xml:space="preserve">    11 декабря  2023 года  № 93-п</w:t>
      </w:r>
      <w:r w:rsidRPr="009B390F">
        <w:rPr>
          <w:sz w:val="20"/>
          <w:szCs w:val="20"/>
        </w:rPr>
        <w:tab/>
      </w:r>
      <w:r w:rsidRPr="009B390F">
        <w:rPr>
          <w:sz w:val="20"/>
          <w:szCs w:val="20"/>
        </w:rPr>
        <w:tab/>
      </w:r>
      <w:r w:rsidRPr="009B390F">
        <w:rPr>
          <w:sz w:val="20"/>
          <w:szCs w:val="20"/>
        </w:rPr>
        <w:tab/>
      </w:r>
      <w:r w:rsidRPr="009B390F">
        <w:rPr>
          <w:sz w:val="20"/>
          <w:szCs w:val="20"/>
        </w:rPr>
        <w:tab/>
      </w:r>
      <w:r w:rsidRPr="009B390F">
        <w:rPr>
          <w:sz w:val="20"/>
          <w:szCs w:val="20"/>
        </w:rPr>
        <w:tab/>
      </w:r>
      <w:proofErr w:type="spellStart"/>
      <w:r w:rsidRPr="009B390F">
        <w:rPr>
          <w:sz w:val="20"/>
          <w:szCs w:val="20"/>
        </w:rPr>
        <w:t>с</w:t>
      </w:r>
      <w:proofErr w:type="gramStart"/>
      <w:r w:rsidRPr="009B390F">
        <w:rPr>
          <w:sz w:val="20"/>
          <w:szCs w:val="20"/>
        </w:rPr>
        <w:t>.П</w:t>
      </w:r>
      <w:proofErr w:type="gramEnd"/>
      <w:r w:rsidRPr="009B390F">
        <w:rPr>
          <w:sz w:val="20"/>
          <w:szCs w:val="20"/>
        </w:rPr>
        <w:t>ротопоповка</w:t>
      </w:r>
      <w:proofErr w:type="spellEnd"/>
    </w:p>
    <w:p w:rsidR="009B390F" w:rsidRDefault="009B390F" w:rsidP="009B390F">
      <w:pPr>
        <w:rPr>
          <w:sz w:val="20"/>
          <w:szCs w:val="20"/>
        </w:rPr>
      </w:pPr>
      <w:r w:rsidRPr="009B390F">
        <w:rPr>
          <w:sz w:val="20"/>
          <w:szCs w:val="20"/>
        </w:rPr>
        <w:t xml:space="preserve">      </w:t>
      </w:r>
    </w:p>
    <w:p w:rsidR="009B390F" w:rsidRPr="009B390F" w:rsidRDefault="009B390F" w:rsidP="009B390F">
      <w:pPr>
        <w:rPr>
          <w:sz w:val="20"/>
          <w:szCs w:val="20"/>
        </w:rPr>
      </w:pPr>
      <w:r>
        <w:rPr>
          <w:sz w:val="20"/>
          <w:szCs w:val="20"/>
        </w:rPr>
        <w:t xml:space="preserve">            </w:t>
      </w:r>
      <w:r w:rsidRPr="009B390F">
        <w:rPr>
          <w:sz w:val="20"/>
          <w:szCs w:val="20"/>
        </w:rPr>
        <w:t>О победителях отбора по  предоставлению субсидии  на возмещение части затрат юридическим лицам и индивидуальным предпринимателям по сбору,</w:t>
      </w:r>
    </w:p>
    <w:p w:rsidR="009B390F" w:rsidRPr="009B390F" w:rsidRDefault="009B390F" w:rsidP="009B390F">
      <w:pPr>
        <w:widowControl w:val="0"/>
        <w:autoSpaceDE w:val="0"/>
        <w:rPr>
          <w:sz w:val="20"/>
          <w:szCs w:val="20"/>
        </w:rPr>
      </w:pPr>
      <w:r w:rsidRPr="009B390F">
        <w:rPr>
          <w:sz w:val="20"/>
          <w:szCs w:val="20"/>
        </w:rPr>
        <w:t>хранению, первичной обработке и транспортировке молока на промышленную переработку</w:t>
      </w:r>
    </w:p>
    <w:p w:rsidR="009B390F" w:rsidRPr="009B390F" w:rsidRDefault="009B390F" w:rsidP="009B390F">
      <w:pPr>
        <w:jc w:val="both"/>
        <w:rPr>
          <w:bCs/>
          <w:sz w:val="20"/>
          <w:szCs w:val="20"/>
        </w:rPr>
      </w:pPr>
    </w:p>
    <w:p w:rsidR="009B390F" w:rsidRPr="009B390F" w:rsidRDefault="009B390F" w:rsidP="009B390F">
      <w:pPr>
        <w:jc w:val="both"/>
        <w:rPr>
          <w:sz w:val="20"/>
          <w:szCs w:val="20"/>
        </w:rPr>
      </w:pPr>
      <w:r w:rsidRPr="009B390F">
        <w:rPr>
          <w:bCs/>
          <w:sz w:val="20"/>
          <w:szCs w:val="20"/>
        </w:rPr>
        <w:t xml:space="preserve">     В соответствии с пунктом 4</w:t>
      </w:r>
      <w:r w:rsidRPr="009B390F">
        <w:rPr>
          <w:b/>
          <w:bCs/>
          <w:sz w:val="20"/>
          <w:szCs w:val="20"/>
        </w:rPr>
        <w:t xml:space="preserve"> </w:t>
      </w:r>
      <w:r w:rsidRPr="009B390F">
        <w:rPr>
          <w:sz w:val="20"/>
          <w:szCs w:val="20"/>
        </w:rPr>
        <w:t xml:space="preserve"> Порядка о предоставлении субсидий на возмещение части затрат юридическим лицам и индивидуальным предпринимателям по сбору, хранению, первичной обработке и транспортировке молока на промышленную переработку, утвержденного постановлением Администрации </w:t>
      </w:r>
      <w:proofErr w:type="spellStart"/>
      <w:r w:rsidRPr="009B390F">
        <w:rPr>
          <w:sz w:val="20"/>
          <w:szCs w:val="20"/>
        </w:rPr>
        <w:t>Протопоповского</w:t>
      </w:r>
      <w:proofErr w:type="spellEnd"/>
      <w:r w:rsidRPr="009B390F">
        <w:rPr>
          <w:sz w:val="20"/>
          <w:szCs w:val="20"/>
        </w:rPr>
        <w:t xml:space="preserve"> </w:t>
      </w:r>
      <w:r w:rsidRPr="009B390F">
        <w:rPr>
          <w:sz w:val="20"/>
          <w:szCs w:val="20"/>
        </w:rPr>
        <w:lastRenderedPageBreak/>
        <w:t xml:space="preserve">сельского поселения от 25 января 2023 года № 6-п. Администрация </w:t>
      </w:r>
      <w:proofErr w:type="spellStart"/>
      <w:r w:rsidRPr="009B390F">
        <w:rPr>
          <w:sz w:val="20"/>
          <w:szCs w:val="20"/>
        </w:rPr>
        <w:t>Протопоповского</w:t>
      </w:r>
      <w:proofErr w:type="spellEnd"/>
      <w:r w:rsidRPr="009B390F">
        <w:rPr>
          <w:sz w:val="20"/>
          <w:szCs w:val="20"/>
        </w:rPr>
        <w:t xml:space="preserve"> сельского поселения </w:t>
      </w:r>
      <w:proofErr w:type="spellStart"/>
      <w:r w:rsidRPr="009B390F">
        <w:rPr>
          <w:sz w:val="20"/>
          <w:szCs w:val="20"/>
        </w:rPr>
        <w:t>Любинского</w:t>
      </w:r>
      <w:proofErr w:type="spellEnd"/>
      <w:r w:rsidRPr="009B390F">
        <w:rPr>
          <w:sz w:val="20"/>
          <w:szCs w:val="20"/>
        </w:rPr>
        <w:t xml:space="preserve"> муниципального района</w:t>
      </w:r>
    </w:p>
    <w:p w:rsidR="009B390F" w:rsidRPr="009B390F" w:rsidRDefault="009B390F" w:rsidP="009B390F">
      <w:pPr>
        <w:rPr>
          <w:b/>
          <w:sz w:val="20"/>
          <w:szCs w:val="20"/>
        </w:rPr>
      </w:pPr>
      <w:r w:rsidRPr="009B390F">
        <w:rPr>
          <w:b/>
          <w:sz w:val="20"/>
          <w:szCs w:val="20"/>
        </w:rPr>
        <w:t>ПОСТАНОВЛЯЕТ:</w:t>
      </w:r>
    </w:p>
    <w:p w:rsidR="009B390F" w:rsidRPr="009B390F" w:rsidRDefault="009B390F" w:rsidP="009B390F">
      <w:pPr>
        <w:widowControl w:val="0"/>
        <w:autoSpaceDE w:val="0"/>
        <w:jc w:val="both"/>
        <w:rPr>
          <w:sz w:val="20"/>
          <w:szCs w:val="20"/>
        </w:rPr>
      </w:pPr>
      <w:r w:rsidRPr="009B390F">
        <w:rPr>
          <w:sz w:val="20"/>
          <w:szCs w:val="20"/>
        </w:rPr>
        <w:t xml:space="preserve">1. Определить победителей отбора по предоставлению субсидии на возмещение части затрат юридическим лицам и индивидуальным предпринимателям по сбору, хранению, первичной обработке и транспортировке молока на промышленную переработку  на территории </w:t>
      </w:r>
      <w:proofErr w:type="spellStart"/>
      <w:r w:rsidRPr="009B390F">
        <w:rPr>
          <w:bCs/>
          <w:sz w:val="20"/>
          <w:szCs w:val="20"/>
        </w:rPr>
        <w:t>Протопоповского</w:t>
      </w:r>
      <w:proofErr w:type="spellEnd"/>
      <w:r w:rsidRPr="009B390F">
        <w:rPr>
          <w:bCs/>
          <w:sz w:val="20"/>
          <w:szCs w:val="20"/>
        </w:rPr>
        <w:t xml:space="preserve"> </w:t>
      </w:r>
      <w:r w:rsidRPr="009B390F">
        <w:rPr>
          <w:sz w:val="20"/>
          <w:szCs w:val="20"/>
        </w:rPr>
        <w:t xml:space="preserve">сельского поселения </w:t>
      </w:r>
      <w:proofErr w:type="spellStart"/>
      <w:r w:rsidRPr="009B390F">
        <w:rPr>
          <w:sz w:val="20"/>
          <w:szCs w:val="20"/>
        </w:rPr>
        <w:t>Любинского</w:t>
      </w:r>
      <w:proofErr w:type="spellEnd"/>
      <w:r w:rsidRPr="009B390F">
        <w:rPr>
          <w:sz w:val="20"/>
          <w:szCs w:val="20"/>
        </w:rPr>
        <w:t xml:space="preserve"> муниципального района согласно приложению к настоящему постановлению.</w:t>
      </w:r>
    </w:p>
    <w:p w:rsidR="009B390F" w:rsidRPr="009B390F" w:rsidRDefault="009B390F" w:rsidP="009B390F">
      <w:pPr>
        <w:ind w:firstLine="426"/>
        <w:jc w:val="both"/>
        <w:rPr>
          <w:sz w:val="20"/>
          <w:szCs w:val="20"/>
        </w:rPr>
      </w:pPr>
      <w:r w:rsidRPr="009B390F">
        <w:rPr>
          <w:sz w:val="20"/>
          <w:szCs w:val="20"/>
        </w:rPr>
        <w:t xml:space="preserve">2. Специалисту Администрации </w:t>
      </w:r>
      <w:proofErr w:type="spellStart"/>
      <w:r w:rsidRPr="009B390F">
        <w:rPr>
          <w:sz w:val="20"/>
          <w:szCs w:val="20"/>
        </w:rPr>
        <w:t>Протопоповского</w:t>
      </w:r>
      <w:proofErr w:type="spellEnd"/>
      <w:r w:rsidRPr="009B390F">
        <w:rPr>
          <w:sz w:val="20"/>
          <w:szCs w:val="20"/>
        </w:rPr>
        <w:t xml:space="preserve"> сельского поселения в течение 14 календарных дней со дня принятия настоящего постановления, </w:t>
      </w:r>
      <w:proofErr w:type="gramStart"/>
      <w:r w:rsidRPr="009B390F">
        <w:rPr>
          <w:sz w:val="20"/>
          <w:szCs w:val="20"/>
        </w:rPr>
        <w:t>разместить информацию</w:t>
      </w:r>
      <w:proofErr w:type="gramEnd"/>
      <w:r w:rsidRPr="009B390F">
        <w:rPr>
          <w:sz w:val="20"/>
          <w:szCs w:val="20"/>
        </w:rPr>
        <w:t xml:space="preserve"> о результатах отбора на официальном сайте Администрации </w:t>
      </w:r>
      <w:proofErr w:type="spellStart"/>
      <w:r w:rsidRPr="009B390F">
        <w:rPr>
          <w:sz w:val="20"/>
          <w:szCs w:val="20"/>
        </w:rPr>
        <w:t>Протопоповского</w:t>
      </w:r>
      <w:proofErr w:type="spellEnd"/>
      <w:r w:rsidRPr="009B390F">
        <w:rPr>
          <w:sz w:val="20"/>
          <w:szCs w:val="20"/>
        </w:rPr>
        <w:t xml:space="preserve"> сельского поселения в информационно-телекоммуникационной сети «Интернет». </w:t>
      </w:r>
    </w:p>
    <w:p w:rsidR="009B390F" w:rsidRPr="009B390F" w:rsidRDefault="009B390F" w:rsidP="009B390F">
      <w:pPr>
        <w:ind w:firstLine="426"/>
        <w:jc w:val="both"/>
        <w:rPr>
          <w:sz w:val="20"/>
          <w:szCs w:val="20"/>
        </w:rPr>
      </w:pPr>
      <w:r w:rsidRPr="009B390F">
        <w:rPr>
          <w:sz w:val="20"/>
          <w:szCs w:val="20"/>
        </w:rPr>
        <w:t>3. Опубликовать настоящее постановление в бюллетене «</w:t>
      </w:r>
      <w:proofErr w:type="spellStart"/>
      <w:r w:rsidRPr="009B390F">
        <w:rPr>
          <w:sz w:val="20"/>
          <w:szCs w:val="20"/>
        </w:rPr>
        <w:t>Протопоповский</w:t>
      </w:r>
      <w:proofErr w:type="spellEnd"/>
      <w:r w:rsidRPr="009B390F">
        <w:rPr>
          <w:sz w:val="20"/>
          <w:szCs w:val="20"/>
        </w:rPr>
        <w:t xml:space="preserve"> муниципальный вестник».</w:t>
      </w:r>
    </w:p>
    <w:p w:rsidR="009B390F" w:rsidRPr="009B390F" w:rsidRDefault="009B390F" w:rsidP="009B390F">
      <w:pPr>
        <w:ind w:firstLine="426"/>
        <w:jc w:val="both"/>
        <w:rPr>
          <w:sz w:val="20"/>
          <w:szCs w:val="20"/>
        </w:rPr>
      </w:pPr>
      <w:r w:rsidRPr="009B390F">
        <w:rPr>
          <w:sz w:val="20"/>
          <w:szCs w:val="20"/>
        </w:rPr>
        <w:t xml:space="preserve">4. </w:t>
      </w:r>
      <w:proofErr w:type="gramStart"/>
      <w:r w:rsidRPr="009B390F">
        <w:rPr>
          <w:sz w:val="20"/>
          <w:szCs w:val="20"/>
        </w:rPr>
        <w:t>Контроль за</w:t>
      </w:r>
      <w:proofErr w:type="gramEnd"/>
      <w:r w:rsidRPr="009B390F">
        <w:rPr>
          <w:sz w:val="20"/>
          <w:szCs w:val="20"/>
        </w:rPr>
        <w:t xml:space="preserve"> исполнением данного постановления оставляю за собой.</w:t>
      </w:r>
    </w:p>
    <w:p w:rsidR="009B390F" w:rsidRPr="009B390F" w:rsidRDefault="009B390F" w:rsidP="009B390F">
      <w:pPr>
        <w:ind w:firstLine="567"/>
        <w:jc w:val="both"/>
        <w:rPr>
          <w:sz w:val="20"/>
          <w:szCs w:val="20"/>
        </w:rPr>
      </w:pPr>
    </w:p>
    <w:p w:rsidR="009B390F" w:rsidRPr="009B390F" w:rsidRDefault="009B390F" w:rsidP="009B390F">
      <w:pPr>
        <w:jc w:val="both"/>
        <w:rPr>
          <w:sz w:val="20"/>
          <w:szCs w:val="20"/>
        </w:rPr>
      </w:pPr>
    </w:p>
    <w:p w:rsidR="009B390F" w:rsidRPr="009B390F" w:rsidRDefault="009B390F" w:rsidP="009B390F">
      <w:pPr>
        <w:jc w:val="both"/>
        <w:rPr>
          <w:sz w:val="20"/>
          <w:szCs w:val="20"/>
        </w:rPr>
      </w:pPr>
      <w:r w:rsidRPr="009B390F">
        <w:rPr>
          <w:sz w:val="20"/>
          <w:szCs w:val="20"/>
        </w:rPr>
        <w:t xml:space="preserve">Глава </w:t>
      </w:r>
      <w:proofErr w:type="spellStart"/>
      <w:r w:rsidRPr="009B390F">
        <w:rPr>
          <w:sz w:val="20"/>
          <w:szCs w:val="20"/>
        </w:rPr>
        <w:t>Протопоповского</w:t>
      </w:r>
      <w:proofErr w:type="spellEnd"/>
      <w:r w:rsidRPr="009B390F">
        <w:rPr>
          <w:sz w:val="20"/>
          <w:szCs w:val="20"/>
        </w:rPr>
        <w:t xml:space="preserve"> сельского поселения                                     </w:t>
      </w:r>
      <w:proofErr w:type="spellStart"/>
      <w:r w:rsidRPr="009B390F">
        <w:rPr>
          <w:sz w:val="20"/>
          <w:szCs w:val="20"/>
        </w:rPr>
        <w:t>Г.О.Кин</w:t>
      </w:r>
      <w:proofErr w:type="spellEnd"/>
    </w:p>
    <w:p w:rsidR="009B390F" w:rsidRPr="009B390F" w:rsidRDefault="009B390F" w:rsidP="009B390F">
      <w:pPr>
        <w:rPr>
          <w:sz w:val="20"/>
          <w:szCs w:val="20"/>
        </w:rPr>
      </w:pPr>
    </w:p>
    <w:p w:rsidR="009B390F" w:rsidRPr="009B390F" w:rsidRDefault="009B390F" w:rsidP="009B390F">
      <w:pPr>
        <w:jc w:val="right"/>
        <w:rPr>
          <w:sz w:val="20"/>
          <w:szCs w:val="20"/>
        </w:rPr>
      </w:pPr>
      <w:r w:rsidRPr="009B390F">
        <w:rPr>
          <w:sz w:val="20"/>
          <w:szCs w:val="20"/>
        </w:rPr>
        <w:t>Приложение №-1 к постановлению Администрации</w:t>
      </w:r>
    </w:p>
    <w:p w:rsidR="009B390F" w:rsidRPr="009B390F" w:rsidRDefault="009B390F" w:rsidP="009B390F">
      <w:pPr>
        <w:jc w:val="right"/>
        <w:rPr>
          <w:sz w:val="20"/>
          <w:szCs w:val="20"/>
        </w:rPr>
      </w:pPr>
      <w:proofErr w:type="spellStart"/>
      <w:r w:rsidRPr="009B390F">
        <w:rPr>
          <w:sz w:val="20"/>
          <w:szCs w:val="20"/>
        </w:rPr>
        <w:t>Протопоповского</w:t>
      </w:r>
      <w:proofErr w:type="spellEnd"/>
      <w:r w:rsidRPr="009B390F">
        <w:rPr>
          <w:sz w:val="20"/>
          <w:szCs w:val="20"/>
        </w:rPr>
        <w:t xml:space="preserve"> сельского поселения</w:t>
      </w:r>
    </w:p>
    <w:p w:rsidR="009B390F" w:rsidRPr="009B390F" w:rsidRDefault="009B390F" w:rsidP="009B390F">
      <w:pPr>
        <w:jc w:val="right"/>
        <w:rPr>
          <w:sz w:val="20"/>
          <w:szCs w:val="20"/>
        </w:rPr>
      </w:pPr>
      <w:r w:rsidRPr="009B390F">
        <w:rPr>
          <w:sz w:val="20"/>
          <w:szCs w:val="20"/>
        </w:rPr>
        <w:t>от 11.12.2023 № 93-п</w:t>
      </w:r>
    </w:p>
    <w:p w:rsidR="009B390F" w:rsidRPr="009B390F" w:rsidRDefault="009B390F" w:rsidP="009B390F">
      <w:pPr>
        <w:jc w:val="center"/>
        <w:rPr>
          <w:color w:val="21242D"/>
          <w:sz w:val="20"/>
          <w:szCs w:val="20"/>
          <w:shd w:val="clear" w:color="auto" w:fill="FFFFFF"/>
        </w:rPr>
      </w:pPr>
      <w:r w:rsidRPr="009B390F">
        <w:rPr>
          <w:color w:val="21242D"/>
          <w:sz w:val="20"/>
          <w:szCs w:val="20"/>
          <w:shd w:val="clear" w:color="auto" w:fill="FFFFFF"/>
        </w:rPr>
        <w:t>Перечень участников отбора на получение из областного бюджета субсидии</w:t>
      </w:r>
      <w:r w:rsidRPr="009B390F">
        <w:rPr>
          <w:sz w:val="20"/>
          <w:szCs w:val="20"/>
        </w:rPr>
        <w:t xml:space="preserve"> на возмещение части затрат юридическим лицам и индивидуальным предпринимателям по сбору, хранению, первичной обработке и транспортировке молока на промышленную переработку</w:t>
      </w:r>
      <w:r w:rsidRPr="009B390F">
        <w:rPr>
          <w:color w:val="21242D"/>
          <w:sz w:val="20"/>
          <w:szCs w:val="20"/>
          <w:shd w:val="clear" w:color="auto" w:fill="FFFFFF"/>
        </w:rPr>
        <w:t>, признанных победителями</w:t>
      </w:r>
    </w:p>
    <w:p w:rsidR="009B390F" w:rsidRPr="009B390F" w:rsidRDefault="009B390F" w:rsidP="009B390F">
      <w:pPr>
        <w:jc w:val="center"/>
        <w:rPr>
          <w:color w:val="21242D"/>
          <w:sz w:val="20"/>
          <w:szCs w:val="20"/>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9"/>
        <w:gridCol w:w="1520"/>
        <w:gridCol w:w="1469"/>
        <w:gridCol w:w="1305"/>
        <w:gridCol w:w="1989"/>
        <w:gridCol w:w="1030"/>
      </w:tblGrid>
      <w:tr w:rsidR="009B390F" w:rsidRPr="009B390F" w:rsidTr="00CA6021">
        <w:tc>
          <w:tcPr>
            <w:tcW w:w="607" w:type="dxa"/>
          </w:tcPr>
          <w:p w:rsidR="009B390F" w:rsidRPr="009B390F" w:rsidRDefault="009B390F" w:rsidP="00CA6021">
            <w:pPr>
              <w:jc w:val="center"/>
              <w:rPr>
                <w:sz w:val="20"/>
                <w:szCs w:val="20"/>
              </w:rPr>
            </w:pPr>
            <w:r w:rsidRPr="009B390F">
              <w:rPr>
                <w:sz w:val="20"/>
                <w:szCs w:val="20"/>
              </w:rPr>
              <w:t>№</w:t>
            </w:r>
          </w:p>
          <w:p w:rsidR="009B390F" w:rsidRPr="009B390F" w:rsidRDefault="009B390F" w:rsidP="00CA6021">
            <w:pPr>
              <w:jc w:val="center"/>
              <w:rPr>
                <w:sz w:val="20"/>
                <w:szCs w:val="20"/>
              </w:rPr>
            </w:pPr>
            <w:r w:rsidRPr="009B390F">
              <w:rPr>
                <w:sz w:val="20"/>
                <w:szCs w:val="20"/>
              </w:rPr>
              <w:t xml:space="preserve"> </w:t>
            </w:r>
            <w:proofErr w:type="spellStart"/>
            <w:proofErr w:type="gramStart"/>
            <w:r w:rsidRPr="009B390F">
              <w:rPr>
                <w:sz w:val="20"/>
                <w:szCs w:val="20"/>
              </w:rPr>
              <w:t>п</w:t>
            </w:r>
            <w:proofErr w:type="spellEnd"/>
            <w:proofErr w:type="gramEnd"/>
            <w:r w:rsidRPr="009B390F">
              <w:rPr>
                <w:sz w:val="20"/>
                <w:szCs w:val="20"/>
              </w:rPr>
              <w:t>/</w:t>
            </w:r>
            <w:proofErr w:type="spellStart"/>
            <w:r w:rsidRPr="009B390F">
              <w:rPr>
                <w:sz w:val="20"/>
                <w:szCs w:val="20"/>
              </w:rPr>
              <w:t>п</w:t>
            </w:r>
            <w:proofErr w:type="spellEnd"/>
          </w:p>
        </w:tc>
        <w:tc>
          <w:tcPr>
            <w:tcW w:w="2397" w:type="dxa"/>
          </w:tcPr>
          <w:p w:rsidR="009B390F" w:rsidRPr="009B390F" w:rsidRDefault="009B390F" w:rsidP="00CA6021">
            <w:pPr>
              <w:jc w:val="center"/>
              <w:rPr>
                <w:sz w:val="20"/>
                <w:szCs w:val="20"/>
              </w:rPr>
            </w:pPr>
            <w:r w:rsidRPr="009B390F">
              <w:rPr>
                <w:rFonts w:ascii="Arial" w:hAnsi="Arial" w:cs="Arial"/>
                <w:color w:val="21242D"/>
                <w:sz w:val="20"/>
                <w:szCs w:val="20"/>
              </w:rPr>
              <w:t>Наименование участника отбора</w:t>
            </w:r>
          </w:p>
        </w:tc>
        <w:tc>
          <w:tcPr>
            <w:tcW w:w="1713" w:type="dxa"/>
          </w:tcPr>
          <w:p w:rsidR="009B390F" w:rsidRPr="009B390F" w:rsidRDefault="009B390F" w:rsidP="00CA6021">
            <w:pPr>
              <w:jc w:val="center"/>
              <w:rPr>
                <w:sz w:val="20"/>
                <w:szCs w:val="20"/>
              </w:rPr>
            </w:pPr>
            <w:r w:rsidRPr="009B390F">
              <w:rPr>
                <w:rFonts w:ascii="Arial" w:hAnsi="Arial" w:cs="Arial"/>
                <w:color w:val="21242D"/>
                <w:sz w:val="20"/>
                <w:szCs w:val="20"/>
              </w:rPr>
              <w:t>ИНН</w:t>
            </w:r>
          </w:p>
        </w:tc>
        <w:tc>
          <w:tcPr>
            <w:tcW w:w="1636" w:type="dxa"/>
          </w:tcPr>
          <w:p w:rsidR="009B390F" w:rsidRPr="009B390F" w:rsidRDefault="009B390F" w:rsidP="00CA6021">
            <w:pPr>
              <w:jc w:val="center"/>
              <w:rPr>
                <w:sz w:val="20"/>
                <w:szCs w:val="20"/>
              </w:rPr>
            </w:pPr>
            <w:r w:rsidRPr="009B390F">
              <w:rPr>
                <w:rFonts w:ascii="Arial" w:hAnsi="Arial" w:cs="Arial"/>
                <w:color w:val="21242D"/>
                <w:sz w:val="20"/>
                <w:szCs w:val="20"/>
              </w:rPr>
              <w:t>Дата регистрации пакета</w:t>
            </w:r>
          </w:p>
        </w:tc>
        <w:tc>
          <w:tcPr>
            <w:tcW w:w="2010" w:type="dxa"/>
          </w:tcPr>
          <w:p w:rsidR="009B390F" w:rsidRPr="009B390F" w:rsidRDefault="009B390F" w:rsidP="00CA6021">
            <w:pPr>
              <w:jc w:val="center"/>
              <w:rPr>
                <w:sz w:val="20"/>
                <w:szCs w:val="20"/>
              </w:rPr>
            </w:pPr>
            <w:r w:rsidRPr="009B390F">
              <w:rPr>
                <w:rFonts w:ascii="Arial" w:hAnsi="Arial" w:cs="Arial"/>
                <w:color w:val="21242D"/>
                <w:sz w:val="20"/>
                <w:szCs w:val="20"/>
              </w:rPr>
              <w:t>номер предложения (заявки)</w:t>
            </w:r>
          </w:p>
        </w:tc>
        <w:tc>
          <w:tcPr>
            <w:tcW w:w="1208" w:type="dxa"/>
          </w:tcPr>
          <w:p w:rsidR="009B390F" w:rsidRPr="009B390F" w:rsidRDefault="009B390F" w:rsidP="00CA6021">
            <w:pPr>
              <w:jc w:val="center"/>
              <w:rPr>
                <w:rFonts w:ascii="Arial" w:hAnsi="Arial" w:cs="Arial"/>
                <w:color w:val="21242D"/>
                <w:sz w:val="20"/>
                <w:szCs w:val="20"/>
              </w:rPr>
            </w:pPr>
            <w:r w:rsidRPr="009B390F">
              <w:rPr>
                <w:rFonts w:ascii="Arial" w:hAnsi="Arial" w:cs="Arial"/>
                <w:color w:val="21242D"/>
                <w:sz w:val="20"/>
                <w:szCs w:val="20"/>
              </w:rPr>
              <w:t>Сумма субсидии</w:t>
            </w:r>
          </w:p>
          <w:p w:rsidR="009B390F" w:rsidRPr="009B390F" w:rsidRDefault="009B390F" w:rsidP="00CA6021">
            <w:pPr>
              <w:jc w:val="center"/>
              <w:rPr>
                <w:rFonts w:ascii="Arial" w:hAnsi="Arial" w:cs="Arial"/>
                <w:color w:val="21242D"/>
                <w:sz w:val="20"/>
                <w:szCs w:val="20"/>
              </w:rPr>
            </w:pPr>
          </w:p>
        </w:tc>
      </w:tr>
      <w:tr w:rsidR="009B390F" w:rsidRPr="009B390F" w:rsidTr="00CA6021">
        <w:tc>
          <w:tcPr>
            <w:tcW w:w="607" w:type="dxa"/>
          </w:tcPr>
          <w:p w:rsidR="009B390F" w:rsidRPr="009B390F" w:rsidRDefault="009B390F" w:rsidP="00CA6021">
            <w:pPr>
              <w:jc w:val="center"/>
              <w:rPr>
                <w:sz w:val="20"/>
                <w:szCs w:val="20"/>
              </w:rPr>
            </w:pPr>
            <w:r w:rsidRPr="009B390F">
              <w:rPr>
                <w:sz w:val="20"/>
                <w:szCs w:val="20"/>
              </w:rPr>
              <w:t>1</w:t>
            </w:r>
          </w:p>
        </w:tc>
        <w:tc>
          <w:tcPr>
            <w:tcW w:w="2397" w:type="dxa"/>
          </w:tcPr>
          <w:p w:rsidR="009B390F" w:rsidRPr="009B390F" w:rsidRDefault="009B390F" w:rsidP="00CA6021">
            <w:pPr>
              <w:jc w:val="center"/>
              <w:rPr>
                <w:sz w:val="20"/>
                <w:szCs w:val="20"/>
              </w:rPr>
            </w:pPr>
            <w:r w:rsidRPr="009B390F">
              <w:rPr>
                <w:sz w:val="20"/>
                <w:szCs w:val="20"/>
              </w:rPr>
              <w:t xml:space="preserve">ИП </w:t>
            </w:r>
            <w:proofErr w:type="spellStart"/>
            <w:r w:rsidRPr="009B390F">
              <w:rPr>
                <w:sz w:val="20"/>
                <w:szCs w:val="20"/>
              </w:rPr>
              <w:t>Москаленко</w:t>
            </w:r>
            <w:proofErr w:type="spellEnd"/>
            <w:r w:rsidRPr="009B390F">
              <w:rPr>
                <w:sz w:val="20"/>
                <w:szCs w:val="20"/>
              </w:rPr>
              <w:t xml:space="preserve"> Галина Олеговна</w:t>
            </w:r>
          </w:p>
        </w:tc>
        <w:tc>
          <w:tcPr>
            <w:tcW w:w="1713" w:type="dxa"/>
          </w:tcPr>
          <w:p w:rsidR="009B390F" w:rsidRPr="009B390F" w:rsidRDefault="009B390F" w:rsidP="00CA6021">
            <w:pPr>
              <w:jc w:val="center"/>
              <w:rPr>
                <w:sz w:val="20"/>
                <w:szCs w:val="20"/>
              </w:rPr>
            </w:pPr>
            <w:r w:rsidRPr="009B390F">
              <w:rPr>
                <w:rFonts w:ascii="Arial" w:hAnsi="Arial" w:cs="Arial"/>
                <w:color w:val="21242D"/>
                <w:sz w:val="20"/>
                <w:szCs w:val="20"/>
              </w:rPr>
              <w:t>552002972473</w:t>
            </w:r>
          </w:p>
        </w:tc>
        <w:tc>
          <w:tcPr>
            <w:tcW w:w="1636" w:type="dxa"/>
          </w:tcPr>
          <w:p w:rsidR="009B390F" w:rsidRPr="009B390F" w:rsidRDefault="009B390F" w:rsidP="00CA6021">
            <w:pPr>
              <w:jc w:val="center"/>
              <w:rPr>
                <w:sz w:val="20"/>
                <w:szCs w:val="20"/>
              </w:rPr>
            </w:pPr>
            <w:r w:rsidRPr="009B390F">
              <w:rPr>
                <w:sz w:val="20"/>
                <w:szCs w:val="20"/>
              </w:rPr>
              <w:t>04.12.2023</w:t>
            </w:r>
          </w:p>
        </w:tc>
        <w:tc>
          <w:tcPr>
            <w:tcW w:w="2010" w:type="dxa"/>
          </w:tcPr>
          <w:p w:rsidR="009B390F" w:rsidRPr="009B390F" w:rsidRDefault="009B390F" w:rsidP="00CA6021">
            <w:pPr>
              <w:jc w:val="center"/>
              <w:rPr>
                <w:sz w:val="20"/>
                <w:szCs w:val="20"/>
              </w:rPr>
            </w:pPr>
            <w:r w:rsidRPr="009B390F">
              <w:rPr>
                <w:sz w:val="20"/>
                <w:szCs w:val="20"/>
              </w:rPr>
              <w:t>1</w:t>
            </w:r>
          </w:p>
        </w:tc>
        <w:tc>
          <w:tcPr>
            <w:tcW w:w="1208" w:type="dxa"/>
          </w:tcPr>
          <w:p w:rsidR="009B390F" w:rsidRPr="009B390F" w:rsidRDefault="009B390F" w:rsidP="00CA6021">
            <w:pPr>
              <w:jc w:val="center"/>
              <w:rPr>
                <w:sz w:val="20"/>
                <w:szCs w:val="20"/>
              </w:rPr>
            </w:pPr>
            <w:r w:rsidRPr="009B390F">
              <w:rPr>
                <w:sz w:val="20"/>
                <w:szCs w:val="20"/>
              </w:rPr>
              <w:t>2438,40</w:t>
            </w:r>
          </w:p>
        </w:tc>
      </w:tr>
    </w:tbl>
    <w:p w:rsidR="009B390F" w:rsidRPr="009B390F" w:rsidRDefault="009B390F" w:rsidP="009B390F">
      <w:pPr>
        <w:jc w:val="center"/>
        <w:rPr>
          <w:color w:val="21242D"/>
          <w:sz w:val="20"/>
          <w:szCs w:val="20"/>
          <w:shd w:val="clear" w:color="auto" w:fill="FFFFFF"/>
        </w:rPr>
      </w:pPr>
    </w:p>
    <w:p w:rsidR="009B390F" w:rsidRPr="009B390F" w:rsidRDefault="009B390F" w:rsidP="009B390F">
      <w:pPr>
        <w:jc w:val="center"/>
        <w:rPr>
          <w:color w:val="21242D"/>
          <w:sz w:val="20"/>
          <w:szCs w:val="20"/>
          <w:shd w:val="clear" w:color="auto" w:fill="FFFFFF"/>
        </w:rPr>
      </w:pPr>
    </w:p>
    <w:p w:rsidR="00D61B0C" w:rsidRPr="009B390F" w:rsidRDefault="00D61B0C" w:rsidP="00D61B0C">
      <w:pPr>
        <w:tabs>
          <w:tab w:val="left" w:pos="1095"/>
          <w:tab w:val="right" w:pos="9355"/>
        </w:tabs>
        <w:rPr>
          <w:b/>
          <w:sz w:val="20"/>
          <w:szCs w:val="20"/>
        </w:rPr>
      </w:pPr>
    </w:p>
    <w:p w:rsidR="00ED5A88" w:rsidRPr="009B390F" w:rsidRDefault="00ED5A88" w:rsidP="00ED5A88">
      <w:pPr>
        <w:jc w:val="center"/>
        <w:rPr>
          <w:b/>
          <w:sz w:val="20"/>
          <w:szCs w:val="20"/>
        </w:rPr>
      </w:pPr>
    </w:p>
    <w:p w:rsidR="00ED5A88" w:rsidRDefault="00ED5A88" w:rsidP="00ED5A88">
      <w:pPr>
        <w:jc w:val="center"/>
        <w:rPr>
          <w:sz w:val="20"/>
          <w:szCs w:val="20"/>
        </w:rPr>
      </w:pPr>
    </w:p>
    <w:p w:rsidR="009B390F" w:rsidRDefault="009B390F" w:rsidP="00ED5A88">
      <w:pPr>
        <w:jc w:val="center"/>
        <w:rPr>
          <w:sz w:val="20"/>
          <w:szCs w:val="20"/>
        </w:rPr>
      </w:pPr>
    </w:p>
    <w:p w:rsidR="009B390F" w:rsidRDefault="009B390F" w:rsidP="00ED5A88">
      <w:pPr>
        <w:jc w:val="center"/>
        <w:rPr>
          <w:sz w:val="20"/>
          <w:szCs w:val="20"/>
        </w:rPr>
      </w:pPr>
    </w:p>
    <w:p w:rsidR="009B390F" w:rsidRDefault="009B390F" w:rsidP="00ED5A88">
      <w:pPr>
        <w:jc w:val="center"/>
        <w:rPr>
          <w:sz w:val="20"/>
          <w:szCs w:val="20"/>
        </w:rPr>
      </w:pPr>
    </w:p>
    <w:p w:rsidR="009B390F" w:rsidRDefault="009B390F" w:rsidP="00ED5A88">
      <w:pPr>
        <w:jc w:val="center"/>
        <w:rPr>
          <w:sz w:val="20"/>
          <w:szCs w:val="20"/>
        </w:rPr>
        <w:sectPr w:rsidR="009B390F" w:rsidSect="009B390F">
          <w:footerReference w:type="even" r:id="rId8"/>
          <w:footerReference w:type="default" r:id="rId9"/>
          <w:pgSz w:w="16840" w:h="11910" w:orient="landscape"/>
          <w:pgMar w:top="709" w:right="709" w:bottom="697" w:left="278" w:header="720" w:footer="720" w:gutter="0"/>
          <w:cols w:num="2" w:space="720"/>
        </w:sectPr>
      </w:pPr>
    </w:p>
    <w:p w:rsidR="009B390F" w:rsidRPr="009B390F" w:rsidRDefault="009B390F" w:rsidP="00ED5A88">
      <w:pPr>
        <w:jc w:val="center"/>
        <w:rPr>
          <w:b/>
          <w:sz w:val="20"/>
          <w:szCs w:val="20"/>
        </w:rPr>
      </w:pPr>
      <w:r w:rsidRPr="009B390F">
        <w:rPr>
          <w:b/>
          <w:sz w:val="20"/>
          <w:szCs w:val="20"/>
        </w:rPr>
        <w:lastRenderedPageBreak/>
        <w:t>МЕРЫ ПОДДЕРЖКИ ГРАЖДАН</w:t>
      </w:r>
      <w:r>
        <w:rPr>
          <w:b/>
          <w:sz w:val="20"/>
          <w:szCs w:val="20"/>
        </w:rPr>
        <w:t xml:space="preserve"> ! </w:t>
      </w:r>
    </w:p>
    <w:p w:rsidR="009B390F" w:rsidRPr="00667CE2" w:rsidRDefault="009B390F" w:rsidP="009B390F">
      <w:pPr>
        <w:ind w:firstLine="709"/>
        <w:jc w:val="center"/>
        <w:rPr>
          <w:b/>
          <w:color w:val="000000"/>
          <w:sz w:val="20"/>
          <w:szCs w:val="20"/>
        </w:rPr>
      </w:pPr>
      <w:r w:rsidRPr="00667CE2">
        <w:rPr>
          <w:b/>
          <w:color w:val="000000"/>
          <w:sz w:val="20"/>
          <w:szCs w:val="20"/>
        </w:rPr>
        <w:t>Сводная информация о мерах государственной поддержки в целях улучшения жилищных условий,</w:t>
      </w:r>
    </w:p>
    <w:p w:rsidR="009B390F" w:rsidRPr="00667CE2" w:rsidRDefault="009B390F" w:rsidP="009B390F">
      <w:pPr>
        <w:ind w:firstLine="709"/>
        <w:jc w:val="center"/>
        <w:rPr>
          <w:b/>
          <w:color w:val="000000"/>
          <w:sz w:val="20"/>
          <w:szCs w:val="20"/>
        </w:rPr>
      </w:pPr>
      <w:r w:rsidRPr="00667CE2">
        <w:rPr>
          <w:b/>
          <w:color w:val="000000"/>
          <w:sz w:val="20"/>
          <w:szCs w:val="20"/>
        </w:rPr>
        <w:t xml:space="preserve"> в том числе при ипотечном кредитовании, граждан, проживающих на территории Омской области</w:t>
      </w:r>
    </w:p>
    <w:p w:rsidR="009B390F" w:rsidRPr="00B068B6" w:rsidRDefault="009B390F" w:rsidP="009B390F">
      <w:pPr>
        <w:jc w:val="center"/>
        <w:rPr>
          <w:color w:val="000000"/>
          <w:sz w:val="28"/>
          <w:szCs w:val="28"/>
        </w:rPr>
      </w:pPr>
    </w:p>
    <w:tbl>
      <w:tblPr>
        <w:tblStyle w:val="afe"/>
        <w:tblW w:w="16052" w:type="dxa"/>
        <w:tblInd w:w="-176" w:type="dxa"/>
        <w:tblLayout w:type="fixed"/>
        <w:tblLook w:val="04A0"/>
      </w:tblPr>
      <w:tblGrid>
        <w:gridCol w:w="540"/>
        <w:gridCol w:w="2687"/>
        <w:gridCol w:w="2410"/>
        <w:gridCol w:w="2976"/>
        <w:gridCol w:w="2694"/>
        <w:gridCol w:w="2160"/>
        <w:gridCol w:w="2585"/>
      </w:tblGrid>
      <w:tr w:rsidR="009B390F" w:rsidRPr="00667CE2" w:rsidTr="00CA6021">
        <w:trPr>
          <w:tblHeader/>
        </w:trPr>
        <w:tc>
          <w:tcPr>
            <w:tcW w:w="540" w:type="dxa"/>
            <w:tcBorders>
              <w:top w:val="single" w:sz="4" w:space="0" w:color="auto"/>
              <w:left w:val="single" w:sz="4" w:space="0" w:color="auto"/>
              <w:bottom w:val="single" w:sz="4" w:space="0" w:color="auto"/>
            </w:tcBorders>
            <w:shd w:val="clear" w:color="auto" w:fill="F2DBDB" w:themeFill="accent2" w:themeFillTint="33"/>
          </w:tcPr>
          <w:p w:rsidR="009B390F" w:rsidRPr="00667CE2" w:rsidRDefault="009B390F" w:rsidP="00CA6021">
            <w:pPr>
              <w:jc w:val="center"/>
              <w:rPr>
                <w:sz w:val="20"/>
                <w:szCs w:val="20"/>
              </w:rPr>
            </w:pPr>
            <w:r w:rsidRPr="00667CE2">
              <w:rPr>
                <w:sz w:val="20"/>
                <w:szCs w:val="20"/>
              </w:rPr>
              <w:t>№</w:t>
            </w:r>
          </w:p>
        </w:tc>
        <w:tc>
          <w:tcPr>
            <w:tcW w:w="2687" w:type="dxa"/>
            <w:tcBorders>
              <w:top w:val="single" w:sz="4" w:space="0" w:color="auto"/>
              <w:bottom w:val="single" w:sz="4" w:space="0" w:color="auto"/>
            </w:tcBorders>
            <w:shd w:val="clear" w:color="auto" w:fill="F2DBDB" w:themeFill="accent2" w:themeFillTint="33"/>
          </w:tcPr>
          <w:p w:rsidR="009B390F" w:rsidRPr="00667CE2" w:rsidRDefault="009B390F" w:rsidP="00CA6021">
            <w:pPr>
              <w:jc w:val="center"/>
              <w:rPr>
                <w:sz w:val="20"/>
                <w:szCs w:val="20"/>
              </w:rPr>
            </w:pPr>
            <w:r w:rsidRPr="00667CE2">
              <w:rPr>
                <w:sz w:val="20"/>
                <w:szCs w:val="20"/>
              </w:rPr>
              <w:t>Наименование и содержание меры государственной поддержки</w:t>
            </w:r>
          </w:p>
        </w:tc>
        <w:tc>
          <w:tcPr>
            <w:tcW w:w="2410" w:type="dxa"/>
            <w:tcBorders>
              <w:top w:val="single" w:sz="4" w:space="0" w:color="auto"/>
              <w:bottom w:val="single" w:sz="4" w:space="0" w:color="auto"/>
            </w:tcBorders>
            <w:shd w:val="clear" w:color="auto" w:fill="F2DBDB" w:themeFill="accent2" w:themeFillTint="33"/>
          </w:tcPr>
          <w:p w:rsidR="009B390F" w:rsidRPr="00667CE2" w:rsidRDefault="009B390F" w:rsidP="00CA6021">
            <w:pPr>
              <w:jc w:val="center"/>
              <w:rPr>
                <w:sz w:val="20"/>
                <w:szCs w:val="20"/>
              </w:rPr>
            </w:pPr>
            <w:r w:rsidRPr="00667CE2">
              <w:rPr>
                <w:sz w:val="20"/>
                <w:szCs w:val="20"/>
              </w:rPr>
              <w:t>Категория</w:t>
            </w:r>
          </w:p>
          <w:p w:rsidR="009B390F" w:rsidRPr="00667CE2" w:rsidRDefault="009B390F" w:rsidP="00CA6021">
            <w:pPr>
              <w:jc w:val="center"/>
              <w:rPr>
                <w:sz w:val="20"/>
                <w:szCs w:val="20"/>
              </w:rPr>
            </w:pPr>
            <w:r w:rsidRPr="00667CE2">
              <w:rPr>
                <w:sz w:val="20"/>
                <w:szCs w:val="20"/>
              </w:rPr>
              <w:t>граждан</w:t>
            </w:r>
          </w:p>
        </w:tc>
        <w:tc>
          <w:tcPr>
            <w:tcW w:w="2976" w:type="dxa"/>
            <w:tcBorders>
              <w:top w:val="single" w:sz="4" w:space="0" w:color="auto"/>
              <w:bottom w:val="single" w:sz="4" w:space="0" w:color="auto"/>
            </w:tcBorders>
            <w:shd w:val="clear" w:color="auto" w:fill="F2DBDB" w:themeFill="accent2" w:themeFillTint="33"/>
          </w:tcPr>
          <w:p w:rsidR="009B390F" w:rsidRPr="00667CE2" w:rsidRDefault="009B390F" w:rsidP="00CA6021">
            <w:pPr>
              <w:jc w:val="center"/>
              <w:rPr>
                <w:sz w:val="20"/>
                <w:szCs w:val="20"/>
              </w:rPr>
            </w:pPr>
            <w:r w:rsidRPr="00667CE2">
              <w:rPr>
                <w:sz w:val="20"/>
                <w:szCs w:val="20"/>
              </w:rPr>
              <w:t>Условия предоставления</w:t>
            </w:r>
          </w:p>
        </w:tc>
        <w:tc>
          <w:tcPr>
            <w:tcW w:w="2694" w:type="dxa"/>
            <w:tcBorders>
              <w:top w:val="single" w:sz="4" w:space="0" w:color="auto"/>
              <w:bottom w:val="single" w:sz="4" w:space="0" w:color="auto"/>
            </w:tcBorders>
            <w:shd w:val="clear" w:color="auto" w:fill="F2DBDB" w:themeFill="accent2" w:themeFillTint="33"/>
          </w:tcPr>
          <w:p w:rsidR="009B390F" w:rsidRPr="00667CE2" w:rsidRDefault="009B390F" w:rsidP="00CA6021">
            <w:pPr>
              <w:jc w:val="center"/>
              <w:rPr>
                <w:sz w:val="20"/>
                <w:szCs w:val="20"/>
              </w:rPr>
            </w:pPr>
            <w:r w:rsidRPr="00667CE2">
              <w:rPr>
                <w:sz w:val="20"/>
                <w:szCs w:val="20"/>
              </w:rPr>
              <w:t>Сведения о нормативном правовом акте, установившем меру поддержки</w:t>
            </w:r>
          </w:p>
        </w:tc>
        <w:tc>
          <w:tcPr>
            <w:tcW w:w="2160" w:type="dxa"/>
            <w:tcBorders>
              <w:top w:val="single" w:sz="4" w:space="0" w:color="auto"/>
              <w:bottom w:val="single" w:sz="4" w:space="0" w:color="auto"/>
            </w:tcBorders>
            <w:shd w:val="clear" w:color="auto" w:fill="F2DBDB" w:themeFill="accent2" w:themeFillTint="33"/>
          </w:tcPr>
          <w:p w:rsidR="009B390F" w:rsidRPr="00667CE2" w:rsidRDefault="009B390F" w:rsidP="00CA6021">
            <w:pPr>
              <w:jc w:val="center"/>
              <w:rPr>
                <w:sz w:val="20"/>
                <w:szCs w:val="20"/>
              </w:rPr>
            </w:pPr>
            <w:r w:rsidRPr="00667CE2">
              <w:rPr>
                <w:sz w:val="20"/>
                <w:szCs w:val="20"/>
              </w:rPr>
              <w:t>Ответственный орган исполнительной власти Омской области</w:t>
            </w:r>
          </w:p>
        </w:tc>
        <w:tc>
          <w:tcPr>
            <w:tcW w:w="2585" w:type="dxa"/>
            <w:tcBorders>
              <w:top w:val="single" w:sz="4" w:space="0" w:color="auto"/>
              <w:bottom w:val="single" w:sz="4" w:space="0" w:color="auto"/>
              <w:right w:val="single" w:sz="4" w:space="0" w:color="auto"/>
            </w:tcBorders>
            <w:shd w:val="clear" w:color="auto" w:fill="F2DBDB" w:themeFill="accent2" w:themeFillTint="33"/>
          </w:tcPr>
          <w:p w:rsidR="009B390F" w:rsidRPr="00667CE2" w:rsidRDefault="009B390F" w:rsidP="00CA6021">
            <w:pPr>
              <w:jc w:val="center"/>
              <w:rPr>
                <w:sz w:val="20"/>
                <w:szCs w:val="20"/>
              </w:rPr>
            </w:pPr>
            <w:r w:rsidRPr="00667CE2">
              <w:rPr>
                <w:sz w:val="20"/>
                <w:szCs w:val="20"/>
              </w:rPr>
              <w:t>Куда обращаться гражданам по вопросам предоставления меры поддержки</w:t>
            </w:r>
          </w:p>
        </w:tc>
      </w:tr>
      <w:tr w:rsidR="009B390F" w:rsidRPr="00667CE2" w:rsidTr="00CA6021">
        <w:tc>
          <w:tcPr>
            <w:tcW w:w="540" w:type="dxa"/>
            <w:tcBorders>
              <w:top w:val="single" w:sz="4" w:space="0" w:color="auto"/>
              <w:left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t>1</w:t>
            </w:r>
          </w:p>
        </w:tc>
        <w:tc>
          <w:tcPr>
            <w:tcW w:w="2687" w:type="dxa"/>
            <w:tcBorders>
              <w:top w:val="single" w:sz="4" w:space="0" w:color="auto"/>
              <w:bottom w:val="single" w:sz="4" w:space="0" w:color="auto"/>
            </w:tcBorders>
            <w:shd w:val="clear" w:color="auto" w:fill="auto"/>
          </w:tcPr>
          <w:p w:rsidR="009B390F" w:rsidRPr="00667CE2" w:rsidRDefault="009B390F" w:rsidP="00CA6021">
            <w:pPr>
              <w:rPr>
                <w:b/>
                <w:sz w:val="20"/>
                <w:szCs w:val="20"/>
                <w:lang w:eastAsia="ru-RU"/>
              </w:rPr>
            </w:pPr>
            <w:r w:rsidRPr="00667CE2">
              <w:rPr>
                <w:b/>
                <w:sz w:val="20"/>
                <w:szCs w:val="20"/>
                <w:lang w:eastAsia="ru-RU"/>
              </w:rPr>
              <w:t>Поддержка семей с детьми.</w:t>
            </w:r>
          </w:p>
          <w:p w:rsidR="009B390F" w:rsidRPr="00667CE2" w:rsidRDefault="009B390F" w:rsidP="00CA6021">
            <w:pPr>
              <w:rPr>
                <w:b/>
                <w:sz w:val="20"/>
                <w:szCs w:val="20"/>
                <w:lang w:eastAsia="ru-RU"/>
              </w:rPr>
            </w:pPr>
            <w:r w:rsidRPr="00667CE2">
              <w:rPr>
                <w:b/>
                <w:sz w:val="20"/>
                <w:szCs w:val="20"/>
                <w:lang w:eastAsia="ru-RU"/>
              </w:rPr>
              <w:t>Федеральная программа с господдержкой "Семейная ипотека".</w:t>
            </w:r>
          </w:p>
          <w:p w:rsidR="009B390F" w:rsidRPr="00667CE2" w:rsidRDefault="009B390F" w:rsidP="00CA6021">
            <w:pPr>
              <w:rPr>
                <w:b/>
                <w:sz w:val="20"/>
                <w:szCs w:val="20"/>
                <w:lang w:eastAsia="ru-RU"/>
              </w:rPr>
            </w:pPr>
            <w:r w:rsidRPr="00667CE2">
              <w:rPr>
                <w:sz w:val="20"/>
                <w:szCs w:val="20"/>
              </w:rPr>
              <w:t>Предоставление льготных ипотечных кредитов (займов) на приобретение (строительство) квартиры или индивидуального жилого дома под процентную ставку не более 6 % годовых</w:t>
            </w:r>
          </w:p>
        </w:tc>
        <w:tc>
          <w:tcPr>
            <w:tcW w:w="2410" w:type="dxa"/>
            <w:tcBorders>
              <w:top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t xml:space="preserve">Семьи, имеющие двух и более детей, двое из которых младше 18 лет, либо семьи с одним ребенком, рожденным после </w:t>
            </w:r>
          </w:p>
          <w:p w:rsidR="009B390F" w:rsidRPr="00667CE2" w:rsidRDefault="009B390F" w:rsidP="00CA6021">
            <w:pPr>
              <w:jc w:val="center"/>
              <w:rPr>
                <w:sz w:val="20"/>
                <w:szCs w:val="20"/>
              </w:rPr>
            </w:pPr>
            <w:r w:rsidRPr="00667CE2">
              <w:rPr>
                <w:sz w:val="20"/>
                <w:szCs w:val="20"/>
              </w:rPr>
              <w:t>1 января 2018 г.</w:t>
            </w:r>
          </w:p>
        </w:tc>
        <w:tc>
          <w:tcPr>
            <w:tcW w:w="2976" w:type="dxa"/>
            <w:tcBorders>
              <w:top w:val="single" w:sz="4" w:space="0" w:color="auto"/>
              <w:bottom w:val="single" w:sz="4" w:space="0" w:color="auto"/>
            </w:tcBorders>
            <w:shd w:val="clear" w:color="auto" w:fill="auto"/>
          </w:tcPr>
          <w:p w:rsidR="009B390F" w:rsidRPr="00667CE2" w:rsidRDefault="009B390F" w:rsidP="00CA6021">
            <w:pPr>
              <w:rPr>
                <w:sz w:val="20"/>
                <w:szCs w:val="20"/>
              </w:rPr>
            </w:pPr>
            <w:r w:rsidRPr="00667CE2">
              <w:rPr>
                <w:sz w:val="20"/>
                <w:szCs w:val="20"/>
              </w:rPr>
              <w:t>Приобретение квартиры или индивидуального жилого дома с земельным участком у юридического лица (застройщика, подрядчика), строительство квартиры по договорам долевого участи в строительстве жилого помещения или индивидуального жилого дома с привлечением подрядной организации</w:t>
            </w:r>
          </w:p>
        </w:tc>
        <w:tc>
          <w:tcPr>
            <w:tcW w:w="2694" w:type="dxa"/>
            <w:tcBorders>
              <w:top w:val="single" w:sz="4" w:space="0" w:color="auto"/>
              <w:bottom w:val="single" w:sz="4" w:space="0" w:color="auto"/>
            </w:tcBorders>
            <w:shd w:val="clear" w:color="auto" w:fill="auto"/>
          </w:tcPr>
          <w:p w:rsidR="009B390F" w:rsidRPr="00667CE2" w:rsidRDefault="009B390F" w:rsidP="00CA6021">
            <w:pPr>
              <w:autoSpaceDE w:val="0"/>
              <w:autoSpaceDN w:val="0"/>
              <w:adjustRightInd w:val="0"/>
              <w:rPr>
                <w:sz w:val="20"/>
                <w:szCs w:val="20"/>
              </w:rPr>
            </w:pPr>
            <w:r w:rsidRPr="00667CE2">
              <w:rPr>
                <w:sz w:val="20"/>
                <w:szCs w:val="20"/>
              </w:rPr>
              <w:t xml:space="preserve">Постановление Правительства Российской Федерации от 30 декабря 2017 г. </w:t>
            </w:r>
          </w:p>
          <w:p w:rsidR="009B390F" w:rsidRPr="00667CE2" w:rsidRDefault="009B390F" w:rsidP="00CA6021">
            <w:pPr>
              <w:autoSpaceDE w:val="0"/>
              <w:autoSpaceDN w:val="0"/>
              <w:adjustRightInd w:val="0"/>
              <w:rPr>
                <w:sz w:val="20"/>
                <w:szCs w:val="20"/>
              </w:rPr>
            </w:pPr>
            <w:r w:rsidRPr="00667CE2">
              <w:rPr>
                <w:sz w:val="20"/>
                <w:szCs w:val="20"/>
              </w:rPr>
              <w:t>№ 1711</w:t>
            </w:r>
          </w:p>
        </w:tc>
        <w:tc>
          <w:tcPr>
            <w:tcW w:w="2160" w:type="dxa"/>
            <w:tcBorders>
              <w:top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t>-</w:t>
            </w:r>
          </w:p>
        </w:tc>
        <w:tc>
          <w:tcPr>
            <w:tcW w:w="2585" w:type="dxa"/>
            <w:tcBorders>
              <w:top w:val="single" w:sz="4" w:space="0" w:color="auto"/>
              <w:bottom w:val="single" w:sz="4" w:space="0" w:color="auto"/>
              <w:right w:val="single" w:sz="4" w:space="0" w:color="auto"/>
            </w:tcBorders>
            <w:shd w:val="clear" w:color="auto" w:fill="auto"/>
          </w:tcPr>
          <w:p w:rsidR="009B390F" w:rsidRPr="00667CE2" w:rsidRDefault="009B390F" w:rsidP="00CA6021">
            <w:pPr>
              <w:jc w:val="center"/>
              <w:rPr>
                <w:sz w:val="20"/>
                <w:szCs w:val="20"/>
              </w:rPr>
            </w:pPr>
            <w:r w:rsidRPr="00667CE2">
              <w:rPr>
                <w:sz w:val="20"/>
                <w:szCs w:val="20"/>
              </w:rPr>
              <w:t xml:space="preserve">Коммерческие банки </w:t>
            </w:r>
            <w:r w:rsidRPr="00667CE2">
              <w:rPr>
                <w:sz w:val="20"/>
                <w:szCs w:val="20"/>
              </w:rPr>
              <w:br/>
              <w:t xml:space="preserve">и </w:t>
            </w:r>
            <w:proofErr w:type="spellStart"/>
            <w:r w:rsidRPr="00667CE2">
              <w:rPr>
                <w:sz w:val="20"/>
                <w:szCs w:val="20"/>
              </w:rPr>
              <w:t>некредитные</w:t>
            </w:r>
            <w:proofErr w:type="spellEnd"/>
            <w:r w:rsidRPr="00667CE2">
              <w:rPr>
                <w:sz w:val="20"/>
                <w:szCs w:val="20"/>
              </w:rPr>
              <w:t xml:space="preserve"> организации, </w:t>
            </w:r>
            <w:r w:rsidRPr="00667CE2">
              <w:rPr>
                <w:sz w:val="20"/>
                <w:szCs w:val="20"/>
              </w:rPr>
              <w:br/>
              <w:t xml:space="preserve">АО "Омская региональная ипотечная корпорация" </w:t>
            </w:r>
          </w:p>
          <w:p w:rsidR="009B390F" w:rsidRPr="00667CE2" w:rsidRDefault="009B390F" w:rsidP="00CA6021">
            <w:pPr>
              <w:jc w:val="center"/>
              <w:rPr>
                <w:sz w:val="20"/>
                <w:szCs w:val="20"/>
              </w:rPr>
            </w:pPr>
            <w:proofErr w:type="gramStart"/>
            <w:r w:rsidRPr="00667CE2">
              <w:rPr>
                <w:sz w:val="20"/>
                <w:szCs w:val="20"/>
              </w:rPr>
              <w:t xml:space="preserve">(г. Омск, </w:t>
            </w:r>
            <w:proofErr w:type="gramEnd"/>
          </w:p>
          <w:p w:rsidR="009B390F" w:rsidRPr="00667CE2" w:rsidRDefault="009B390F" w:rsidP="00CA6021">
            <w:pPr>
              <w:jc w:val="center"/>
              <w:rPr>
                <w:sz w:val="20"/>
                <w:szCs w:val="20"/>
              </w:rPr>
            </w:pPr>
            <w:r w:rsidRPr="00667CE2">
              <w:rPr>
                <w:sz w:val="20"/>
                <w:szCs w:val="20"/>
              </w:rPr>
              <w:t xml:space="preserve">ул. Фрунзе, д. 49, </w:t>
            </w:r>
            <w:proofErr w:type="spellStart"/>
            <w:r w:rsidRPr="00667CE2">
              <w:rPr>
                <w:sz w:val="20"/>
                <w:szCs w:val="20"/>
              </w:rPr>
              <w:t>оф</w:t>
            </w:r>
            <w:proofErr w:type="spellEnd"/>
            <w:r w:rsidRPr="00667CE2">
              <w:rPr>
                <w:sz w:val="20"/>
                <w:szCs w:val="20"/>
              </w:rPr>
              <w:t xml:space="preserve">. 102, </w:t>
            </w:r>
          </w:p>
          <w:p w:rsidR="009B390F" w:rsidRPr="00667CE2" w:rsidRDefault="009B390F" w:rsidP="00CA6021">
            <w:pPr>
              <w:jc w:val="center"/>
              <w:rPr>
                <w:sz w:val="20"/>
                <w:szCs w:val="20"/>
              </w:rPr>
            </w:pPr>
            <w:r w:rsidRPr="00667CE2">
              <w:rPr>
                <w:sz w:val="20"/>
                <w:szCs w:val="20"/>
              </w:rPr>
              <w:t xml:space="preserve">тел. 29-02-06, </w:t>
            </w:r>
            <w:r w:rsidRPr="00667CE2">
              <w:rPr>
                <w:sz w:val="20"/>
                <w:szCs w:val="20"/>
              </w:rPr>
              <w:br/>
              <w:t>29-02-07)</w:t>
            </w:r>
          </w:p>
        </w:tc>
      </w:tr>
      <w:tr w:rsidR="009B390F" w:rsidRPr="00667CE2" w:rsidTr="00CA6021">
        <w:tc>
          <w:tcPr>
            <w:tcW w:w="540" w:type="dxa"/>
            <w:tcBorders>
              <w:top w:val="single" w:sz="4" w:space="0" w:color="auto"/>
              <w:left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t>2</w:t>
            </w:r>
          </w:p>
        </w:tc>
        <w:tc>
          <w:tcPr>
            <w:tcW w:w="2687" w:type="dxa"/>
            <w:tcBorders>
              <w:top w:val="single" w:sz="4" w:space="0" w:color="auto"/>
              <w:bottom w:val="single" w:sz="4" w:space="0" w:color="auto"/>
            </w:tcBorders>
            <w:shd w:val="clear" w:color="auto" w:fill="auto"/>
          </w:tcPr>
          <w:p w:rsidR="009B390F" w:rsidRPr="00667CE2" w:rsidRDefault="009B390F" w:rsidP="00CA6021">
            <w:pPr>
              <w:rPr>
                <w:b/>
                <w:sz w:val="20"/>
                <w:szCs w:val="20"/>
                <w:lang w:eastAsia="ru-RU"/>
              </w:rPr>
            </w:pPr>
            <w:r w:rsidRPr="00667CE2">
              <w:rPr>
                <w:b/>
                <w:sz w:val="20"/>
                <w:szCs w:val="20"/>
                <w:lang w:eastAsia="ru-RU"/>
              </w:rPr>
              <w:t>Поддержка граждан, желающих улучшить свои жилищные условия.</w:t>
            </w:r>
          </w:p>
          <w:p w:rsidR="009B390F" w:rsidRPr="00667CE2" w:rsidRDefault="009B390F" w:rsidP="00CA6021">
            <w:pPr>
              <w:rPr>
                <w:b/>
                <w:sz w:val="20"/>
                <w:szCs w:val="20"/>
                <w:lang w:eastAsia="ru-RU"/>
              </w:rPr>
            </w:pPr>
            <w:r w:rsidRPr="00667CE2">
              <w:rPr>
                <w:b/>
                <w:sz w:val="20"/>
                <w:szCs w:val="20"/>
                <w:lang w:eastAsia="ru-RU"/>
              </w:rPr>
              <w:t>Федеральная программа с господдержкой "Новостройка с господдержкой".</w:t>
            </w:r>
          </w:p>
          <w:p w:rsidR="009B390F" w:rsidRPr="00667CE2" w:rsidRDefault="009B390F" w:rsidP="00CA6021">
            <w:pPr>
              <w:rPr>
                <w:b/>
                <w:sz w:val="20"/>
                <w:szCs w:val="20"/>
                <w:lang w:eastAsia="ru-RU"/>
              </w:rPr>
            </w:pPr>
            <w:r w:rsidRPr="00667CE2">
              <w:rPr>
                <w:sz w:val="20"/>
                <w:szCs w:val="20"/>
              </w:rPr>
              <w:t>Предоставление льготных ипотечных кредитов (займов) на приобретение (строительство) квартиры или индивидуального жилого дома под процентную ставку не более 8 % годовых</w:t>
            </w:r>
          </w:p>
        </w:tc>
        <w:tc>
          <w:tcPr>
            <w:tcW w:w="2410" w:type="dxa"/>
            <w:tcBorders>
              <w:top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t>Граждане Российской Федерации</w:t>
            </w:r>
          </w:p>
        </w:tc>
        <w:tc>
          <w:tcPr>
            <w:tcW w:w="2976" w:type="dxa"/>
            <w:tcBorders>
              <w:top w:val="single" w:sz="4" w:space="0" w:color="auto"/>
              <w:bottom w:val="single" w:sz="4" w:space="0" w:color="auto"/>
            </w:tcBorders>
            <w:shd w:val="clear" w:color="auto" w:fill="auto"/>
          </w:tcPr>
          <w:p w:rsidR="009B390F" w:rsidRPr="00667CE2" w:rsidRDefault="009B390F" w:rsidP="00CA6021">
            <w:pPr>
              <w:rPr>
                <w:sz w:val="20"/>
                <w:szCs w:val="20"/>
              </w:rPr>
            </w:pPr>
            <w:r w:rsidRPr="00667CE2">
              <w:rPr>
                <w:sz w:val="20"/>
                <w:szCs w:val="20"/>
              </w:rPr>
              <w:t>Приобретение квартиры или индивидуального жилого дома с земельным участком у юридического лица (застройщика, подрядчика), строительство квартиры по договорам долевого участи в строительстве жилого помещения или индивидуального жилого дома с привлечением подрядной организации или собственными силами (</w:t>
            </w:r>
            <w:proofErr w:type="spellStart"/>
            <w:r w:rsidRPr="00667CE2">
              <w:rPr>
                <w:sz w:val="20"/>
                <w:szCs w:val="20"/>
              </w:rPr>
              <w:t>хозспособом</w:t>
            </w:r>
            <w:proofErr w:type="spellEnd"/>
            <w:r w:rsidRPr="00667CE2">
              <w:rPr>
                <w:sz w:val="20"/>
                <w:szCs w:val="20"/>
              </w:rPr>
              <w:t>)</w:t>
            </w:r>
          </w:p>
        </w:tc>
        <w:tc>
          <w:tcPr>
            <w:tcW w:w="2694" w:type="dxa"/>
            <w:tcBorders>
              <w:top w:val="single" w:sz="4" w:space="0" w:color="auto"/>
              <w:bottom w:val="single" w:sz="4" w:space="0" w:color="auto"/>
            </w:tcBorders>
            <w:shd w:val="clear" w:color="auto" w:fill="auto"/>
          </w:tcPr>
          <w:p w:rsidR="009B390F" w:rsidRPr="00667CE2" w:rsidRDefault="009B390F" w:rsidP="00CA6021">
            <w:pPr>
              <w:autoSpaceDE w:val="0"/>
              <w:autoSpaceDN w:val="0"/>
              <w:adjustRightInd w:val="0"/>
              <w:rPr>
                <w:sz w:val="20"/>
                <w:szCs w:val="20"/>
              </w:rPr>
            </w:pPr>
            <w:r w:rsidRPr="00667CE2">
              <w:rPr>
                <w:sz w:val="20"/>
                <w:szCs w:val="20"/>
              </w:rPr>
              <w:t>Постановление Правительства Российской Федерации от 23 апреля 2020 г.</w:t>
            </w:r>
          </w:p>
          <w:p w:rsidR="009B390F" w:rsidRPr="00667CE2" w:rsidRDefault="009B390F" w:rsidP="00CA6021">
            <w:pPr>
              <w:autoSpaceDE w:val="0"/>
              <w:autoSpaceDN w:val="0"/>
              <w:adjustRightInd w:val="0"/>
              <w:rPr>
                <w:sz w:val="20"/>
                <w:szCs w:val="20"/>
              </w:rPr>
            </w:pPr>
            <w:r w:rsidRPr="00667CE2">
              <w:rPr>
                <w:sz w:val="20"/>
                <w:szCs w:val="20"/>
              </w:rPr>
              <w:t>№ 566</w:t>
            </w:r>
          </w:p>
        </w:tc>
        <w:tc>
          <w:tcPr>
            <w:tcW w:w="2160" w:type="dxa"/>
            <w:tcBorders>
              <w:top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t>-</w:t>
            </w:r>
          </w:p>
        </w:tc>
        <w:tc>
          <w:tcPr>
            <w:tcW w:w="2585" w:type="dxa"/>
            <w:tcBorders>
              <w:top w:val="single" w:sz="4" w:space="0" w:color="auto"/>
              <w:bottom w:val="single" w:sz="4" w:space="0" w:color="auto"/>
              <w:right w:val="single" w:sz="4" w:space="0" w:color="auto"/>
            </w:tcBorders>
            <w:shd w:val="clear" w:color="auto" w:fill="auto"/>
          </w:tcPr>
          <w:p w:rsidR="009B390F" w:rsidRPr="00667CE2" w:rsidRDefault="009B390F" w:rsidP="00CA6021">
            <w:pPr>
              <w:jc w:val="center"/>
              <w:rPr>
                <w:sz w:val="20"/>
                <w:szCs w:val="20"/>
              </w:rPr>
            </w:pPr>
            <w:r w:rsidRPr="00667CE2">
              <w:rPr>
                <w:sz w:val="20"/>
                <w:szCs w:val="20"/>
              </w:rPr>
              <w:t xml:space="preserve">Коммерческие банки </w:t>
            </w:r>
            <w:r w:rsidRPr="00667CE2">
              <w:rPr>
                <w:sz w:val="20"/>
                <w:szCs w:val="20"/>
              </w:rPr>
              <w:br/>
              <w:t xml:space="preserve">и </w:t>
            </w:r>
            <w:proofErr w:type="spellStart"/>
            <w:r w:rsidRPr="00667CE2">
              <w:rPr>
                <w:sz w:val="20"/>
                <w:szCs w:val="20"/>
              </w:rPr>
              <w:t>некредитные</w:t>
            </w:r>
            <w:proofErr w:type="spellEnd"/>
            <w:r w:rsidRPr="00667CE2">
              <w:rPr>
                <w:sz w:val="20"/>
                <w:szCs w:val="20"/>
              </w:rPr>
              <w:t xml:space="preserve"> организации, </w:t>
            </w:r>
            <w:r w:rsidRPr="00667CE2">
              <w:rPr>
                <w:sz w:val="20"/>
                <w:szCs w:val="20"/>
              </w:rPr>
              <w:br/>
              <w:t xml:space="preserve">АО "Омская региональная ипотечная корпорация" </w:t>
            </w:r>
          </w:p>
          <w:p w:rsidR="009B390F" w:rsidRPr="00667CE2" w:rsidRDefault="009B390F" w:rsidP="00CA6021">
            <w:pPr>
              <w:jc w:val="center"/>
              <w:rPr>
                <w:sz w:val="20"/>
                <w:szCs w:val="20"/>
              </w:rPr>
            </w:pPr>
            <w:proofErr w:type="gramStart"/>
            <w:r w:rsidRPr="00667CE2">
              <w:rPr>
                <w:sz w:val="20"/>
                <w:szCs w:val="20"/>
              </w:rPr>
              <w:t xml:space="preserve">(г. Омск, </w:t>
            </w:r>
            <w:proofErr w:type="gramEnd"/>
          </w:p>
          <w:p w:rsidR="009B390F" w:rsidRPr="00667CE2" w:rsidRDefault="009B390F" w:rsidP="00CA6021">
            <w:pPr>
              <w:jc w:val="center"/>
              <w:rPr>
                <w:sz w:val="20"/>
                <w:szCs w:val="20"/>
              </w:rPr>
            </w:pPr>
            <w:r w:rsidRPr="00667CE2">
              <w:rPr>
                <w:sz w:val="20"/>
                <w:szCs w:val="20"/>
              </w:rPr>
              <w:t xml:space="preserve">ул. Фрунзе, д. 49, </w:t>
            </w:r>
            <w:proofErr w:type="spellStart"/>
            <w:r w:rsidRPr="00667CE2">
              <w:rPr>
                <w:sz w:val="20"/>
                <w:szCs w:val="20"/>
              </w:rPr>
              <w:t>оф</w:t>
            </w:r>
            <w:proofErr w:type="spellEnd"/>
            <w:r w:rsidRPr="00667CE2">
              <w:rPr>
                <w:sz w:val="20"/>
                <w:szCs w:val="20"/>
              </w:rPr>
              <w:t xml:space="preserve">. 102, </w:t>
            </w:r>
          </w:p>
          <w:p w:rsidR="009B390F" w:rsidRPr="00667CE2" w:rsidRDefault="009B390F" w:rsidP="00CA6021">
            <w:pPr>
              <w:jc w:val="center"/>
              <w:rPr>
                <w:sz w:val="20"/>
                <w:szCs w:val="20"/>
              </w:rPr>
            </w:pPr>
            <w:r w:rsidRPr="00667CE2">
              <w:rPr>
                <w:sz w:val="20"/>
                <w:szCs w:val="20"/>
              </w:rPr>
              <w:t xml:space="preserve">тел. 29-02-06, </w:t>
            </w:r>
            <w:r w:rsidRPr="00667CE2">
              <w:rPr>
                <w:sz w:val="20"/>
                <w:szCs w:val="20"/>
              </w:rPr>
              <w:br/>
              <w:t>29-02-07)</w:t>
            </w:r>
          </w:p>
        </w:tc>
      </w:tr>
      <w:tr w:rsidR="009B390F" w:rsidRPr="00667CE2" w:rsidTr="00CA6021">
        <w:tc>
          <w:tcPr>
            <w:tcW w:w="540" w:type="dxa"/>
            <w:tcBorders>
              <w:top w:val="single" w:sz="4" w:space="0" w:color="auto"/>
              <w:left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t>3</w:t>
            </w:r>
          </w:p>
        </w:tc>
        <w:tc>
          <w:tcPr>
            <w:tcW w:w="2687" w:type="dxa"/>
            <w:tcBorders>
              <w:top w:val="single" w:sz="4" w:space="0" w:color="auto"/>
              <w:bottom w:val="single" w:sz="4" w:space="0" w:color="auto"/>
            </w:tcBorders>
            <w:shd w:val="clear" w:color="auto" w:fill="auto"/>
          </w:tcPr>
          <w:p w:rsidR="009B390F" w:rsidRPr="00667CE2" w:rsidRDefault="009B390F" w:rsidP="00CA6021">
            <w:pPr>
              <w:rPr>
                <w:b/>
                <w:sz w:val="20"/>
                <w:szCs w:val="20"/>
                <w:lang w:eastAsia="ru-RU"/>
              </w:rPr>
            </w:pPr>
            <w:r w:rsidRPr="00667CE2">
              <w:rPr>
                <w:b/>
                <w:sz w:val="20"/>
                <w:szCs w:val="20"/>
                <w:lang w:eastAsia="ru-RU"/>
              </w:rPr>
              <w:t>Поддержка сотрудников</w:t>
            </w:r>
            <w:r w:rsidRPr="00667CE2">
              <w:rPr>
                <w:sz w:val="20"/>
                <w:szCs w:val="20"/>
              </w:rPr>
              <w:t xml:space="preserve"> </w:t>
            </w:r>
            <w:r w:rsidRPr="00667CE2">
              <w:rPr>
                <w:b/>
                <w:sz w:val="20"/>
                <w:szCs w:val="20"/>
                <w:lang w:eastAsia="ru-RU"/>
              </w:rPr>
              <w:t xml:space="preserve">организаций, осуществляющих деятельность в области информационных технологий, аккредитованных в соответствии с </w:t>
            </w:r>
            <w:r w:rsidRPr="00667CE2">
              <w:rPr>
                <w:b/>
                <w:sz w:val="20"/>
                <w:szCs w:val="20"/>
                <w:lang w:eastAsia="ru-RU"/>
              </w:rPr>
              <w:lastRenderedPageBreak/>
              <w:t>Положением о государственной аккредитации</w:t>
            </w:r>
            <w:proofErr w:type="gramStart"/>
            <w:r w:rsidRPr="00667CE2">
              <w:rPr>
                <w:b/>
                <w:sz w:val="20"/>
                <w:szCs w:val="20"/>
                <w:lang w:eastAsia="ru-RU"/>
              </w:rPr>
              <w:t xml:space="preserve"> .</w:t>
            </w:r>
            <w:proofErr w:type="gramEnd"/>
          </w:p>
          <w:p w:rsidR="009B390F" w:rsidRPr="00667CE2" w:rsidRDefault="009B390F" w:rsidP="00CA6021">
            <w:pPr>
              <w:rPr>
                <w:b/>
                <w:sz w:val="20"/>
                <w:szCs w:val="20"/>
                <w:lang w:eastAsia="ru-RU"/>
              </w:rPr>
            </w:pPr>
            <w:r w:rsidRPr="00667CE2">
              <w:rPr>
                <w:b/>
                <w:sz w:val="20"/>
                <w:szCs w:val="20"/>
                <w:lang w:eastAsia="ru-RU"/>
              </w:rPr>
              <w:t xml:space="preserve">Федеральная программа с господдержкой </w:t>
            </w:r>
          </w:p>
          <w:p w:rsidR="009B390F" w:rsidRPr="00667CE2" w:rsidRDefault="009B390F" w:rsidP="00CA6021">
            <w:pPr>
              <w:rPr>
                <w:b/>
                <w:sz w:val="20"/>
                <w:szCs w:val="20"/>
                <w:lang w:eastAsia="ru-RU"/>
              </w:rPr>
            </w:pPr>
            <w:r w:rsidRPr="00667CE2">
              <w:rPr>
                <w:b/>
                <w:sz w:val="20"/>
                <w:szCs w:val="20"/>
                <w:lang w:eastAsia="ru-RU"/>
              </w:rPr>
              <w:t>"IT-ипотека".</w:t>
            </w:r>
          </w:p>
          <w:p w:rsidR="009B390F" w:rsidRPr="00667CE2" w:rsidRDefault="009B390F" w:rsidP="00CA6021">
            <w:pPr>
              <w:rPr>
                <w:b/>
                <w:sz w:val="20"/>
                <w:szCs w:val="20"/>
                <w:lang w:eastAsia="ru-RU"/>
              </w:rPr>
            </w:pPr>
            <w:r w:rsidRPr="00667CE2">
              <w:rPr>
                <w:sz w:val="20"/>
                <w:szCs w:val="20"/>
              </w:rPr>
              <w:t>Предоставление льготных ипотечных кредитов (займов) на приобретение (строительство) квартиры или индивидуального жилого дома под процентную ставку не более 5 % годовых</w:t>
            </w:r>
          </w:p>
        </w:tc>
        <w:tc>
          <w:tcPr>
            <w:tcW w:w="2410" w:type="dxa"/>
            <w:tcBorders>
              <w:top w:val="single" w:sz="4" w:space="0" w:color="auto"/>
              <w:bottom w:val="single" w:sz="4" w:space="0" w:color="auto"/>
            </w:tcBorders>
            <w:shd w:val="clear" w:color="auto" w:fill="auto"/>
          </w:tcPr>
          <w:p w:rsidR="009B390F" w:rsidRPr="00667CE2" w:rsidRDefault="009B390F" w:rsidP="00CA6021">
            <w:pPr>
              <w:jc w:val="both"/>
              <w:rPr>
                <w:sz w:val="20"/>
                <w:szCs w:val="20"/>
              </w:rPr>
            </w:pPr>
            <w:r w:rsidRPr="00667CE2">
              <w:rPr>
                <w:sz w:val="20"/>
                <w:szCs w:val="20"/>
              </w:rPr>
              <w:lastRenderedPageBreak/>
              <w:t xml:space="preserve">1. Граждане Российской Федерации возрасте </w:t>
            </w:r>
          </w:p>
          <w:p w:rsidR="009B390F" w:rsidRPr="00667CE2" w:rsidRDefault="009B390F" w:rsidP="00CA6021">
            <w:pPr>
              <w:jc w:val="both"/>
              <w:rPr>
                <w:sz w:val="20"/>
                <w:szCs w:val="20"/>
              </w:rPr>
            </w:pPr>
            <w:r w:rsidRPr="00667CE2">
              <w:rPr>
                <w:sz w:val="20"/>
                <w:szCs w:val="20"/>
              </w:rPr>
              <w:t xml:space="preserve">до 50 лет, </w:t>
            </w:r>
            <w:proofErr w:type="gramStart"/>
            <w:r w:rsidRPr="00667CE2">
              <w:rPr>
                <w:sz w:val="20"/>
                <w:szCs w:val="20"/>
              </w:rPr>
              <w:t>осуществляющие</w:t>
            </w:r>
            <w:proofErr w:type="gramEnd"/>
            <w:r w:rsidRPr="00667CE2">
              <w:rPr>
                <w:sz w:val="20"/>
                <w:szCs w:val="20"/>
              </w:rPr>
              <w:t xml:space="preserve"> трудовую деятельность в аккредитованных </w:t>
            </w:r>
            <w:proofErr w:type="spellStart"/>
            <w:r w:rsidRPr="00667CE2">
              <w:rPr>
                <w:sz w:val="20"/>
                <w:szCs w:val="20"/>
              </w:rPr>
              <w:t>Минцифрой</w:t>
            </w:r>
            <w:proofErr w:type="spellEnd"/>
            <w:r w:rsidRPr="00667CE2">
              <w:rPr>
                <w:sz w:val="20"/>
                <w:szCs w:val="20"/>
              </w:rPr>
              <w:t xml:space="preserve"> России </w:t>
            </w:r>
          </w:p>
          <w:p w:rsidR="009B390F" w:rsidRPr="00667CE2" w:rsidRDefault="009B390F" w:rsidP="00CA6021">
            <w:pPr>
              <w:jc w:val="both"/>
              <w:rPr>
                <w:sz w:val="20"/>
                <w:szCs w:val="20"/>
              </w:rPr>
            </w:pPr>
            <w:r w:rsidRPr="00667CE2">
              <w:rPr>
                <w:sz w:val="20"/>
                <w:szCs w:val="20"/>
              </w:rPr>
              <w:t xml:space="preserve">IT-компаниях. </w:t>
            </w:r>
          </w:p>
          <w:p w:rsidR="009B390F" w:rsidRPr="00667CE2" w:rsidRDefault="009B390F" w:rsidP="00CA6021">
            <w:pPr>
              <w:jc w:val="both"/>
              <w:rPr>
                <w:sz w:val="20"/>
                <w:szCs w:val="20"/>
              </w:rPr>
            </w:pPr>
            <w:r w:rsidRPr="00667CE2">
              <w:rPr>
                <w:sz w:val="20"/>
                <w:szCs w:val="20"/>
              </w:rPr>
              <w:lastRenderedPageBreak/>
              <w:t>2. Заработная плата  от 120 тыс. рублей.</w:t>
            </w:r>
          </w:p>
          <w:p w:rsidR="009B390F" w:rsidRPr="00667CE2" w:rsidRDefault="009B390F" w:rsidP="00CA6021">
            <w:pPr>
              <w:jc w:val="both"/>
              <w:rPr>
                <w:sz w:val="20"/>
                <w:szCs w:val="20"/>
              </w:rPr>
            </w:pPr>
            <w:r w:rsidRPr="00667CE2">
              <w:rPr>
                <w:sz w:val="20"/>
                <w:szCs w:val="20"/>
                <w:lang w:eastAsia="ru-RU"/>
              </w:rPr>
              <w:t xml:space="preserve">3. В течение 5 лет </w:t>
            </w:r>
            <w:proofErr w:type="gramStart"/>
            <w:r w:rsidRPr="00667CE2">
              <w:rPr>
                <w:sz w:val="20"/>
                <w:szCs w:val="20"/>
                <w:lang w:eastAsia="ru-RU"/>
              </w:rPr>
              <w:t>с даты заключения</w:t>
            </w:r>
            <w:proofErr w:type="gramEnd"/>
            <w:r w:rsidRPr="00667CE2">
              <w:rPr>
                <w:sz w:val="20"/>
                <w:szCs w:val="20"/>
                <w:lang w:eastAsia="ru-RU"/>
              </w:rPr>
              <w:t xml:space="preserve"> кредитного договора заемщик является работником </w:t>
            </w:r>
            <w:r w:rsidRPr="00667CE2">
              <w:rPr>
                <w:sz w:val="20"/>
                <w:szCs w:val="20"/>
              </w:rPr>
              <w:t xml:space="preserve">аккредитованных </w:t>
            </w:r>
            <w:proofErr w:type="spellStart"/>
            <w:r w:rsidRPr="00667CE2">
              <w:rPr>
                <w:sz w:val="20"/>
                <w:szCs w:val="20"/>
              </w:rPr>
              <w:t>Минцифрой</w:t>
            </w:r>
            <w:proofErr w:type="spellEnd"/>
            <w:r w:rsidRPr="00667CE2">
              <w:rPr>
                <w:sz w:val="20"/>
                <w:szCs w:val="20"/>
              </w:rPr>
              <w:t xml:space="preserve"> России </w:t>
            </w:r>
          </w:p>
          <w:p w:rsidR="009B390F" w:rsidRPr="00667CE2" w:rsidRDefault="009B390F" w:rsidP="00CA6021">
            <w:pPr>
              <w:jc w:val="both"/>
              <w:rPr>
                <w:sz w:val="20"/>
                <w:szCs w:val="20"/>
                <w:lang w:eastAsia="ru-RU"/>
              </w:rPr>
            </w:pPr>
            <w:r w:rsidRPr="00667CE2">
              <w:rPr>
                <w:sz w:val="20"/>
                <w:szCs w:val="20"/>
              </w:rPr>
              <w:t>IT-компаний</w:t>
            </w:r>
            <w:r w:rsidRPr="00667CE2">
              <w:rPr>
                <w:sz w:val="20"/>
                <w:szCs w:val="20"/>
                <w:lang w:eastAsia="ru-RU"/>
              </w:rPr>
              <w:t xml:space="preserve"> </w:t>
            </w:r>
          </w:p>
          <w:p w:rsidR="009B390F" w:rsidRPr="00667CE2" w:rsidRDefault="009B390F" w:rsidP="00CA6021">
            <w:pPr>
              <w:jc w:val="both"/>
              <w:rPr>
                <w:sz w:val="20"/>
                <w:szCs w:val="20"/>
              </w:rPr>
            </w:pPr>
          </w:p>
        </w:tc>
        <w:tc>
          <w:tcPr>
            <w:tcW w:w="2976" w:type="dxa"/>
            <w:tcBorders>
              <w:top w:val="single" w:sz="4" w:space="0" w:color="auto"/>
              <w:bottom w:val="single" w:sz="4" w:space="0" w:color="auto"/>
            </w:tcBorders>
            <w:shd w:val="clear" w:color="auto" w:fill="auto"/>
          </w:tcPr>
          <w:p w:rsidR="009B390F" w:rsidRPr="00667CE2" w:rsidRDefault="009B390F" w:rsidP="00CA6021">
            <w:pPr>
              <w:rPr>
                <w:sz w:val="20"/>
                <w:szCs w:val="20"/>
              </w:rPr>
            </w:pPr>
            <w:r w:rsidRPr="00667CE2">
              <w:rPr>
                <w:sz w:val="20"/>
                <w:szCs w:val="20"/>
              </w:rPr>
              <w:lastRenderedPageBreak/>
              <w:t xml:space="preserve">Приобретение квартиры или индивидуального жилого дома с земельным участком у юридического лица (застройщика, подрядчика), строительство квартиры по договорам долевого участи в строительстве жилого </w:t>
            </w:r>
            <w:r w:rsidRPr="00667CE2">
              <w:rPr>
                <w:sz w:val="20"/>
                <w:szCs w:val="20"/>
              </w:rPr>
              <w:lastRenderedPageBreak/>
              <w:t>помещения или индивидуального жилого дома с привлечением подрядной организации</w:t>
            </w:r>
          </w:p>
        </w:tc>
        <w:tc>
          <w:tcPr>
            <w:tcW w:w="2694" w:type="dxa"/>
            <w:tcBorders>
              <w:top w:val="single" w:sz="4" w:space="0" w:color="auto"/>
              <w:bottom w:val="single" w:sz="4" w:space="0" w:color="auto"/>
            </w:tcBorders>
            <w:shd w:val="clear" w:color="auto" w:fill="auto"/>
          </w:tcPr>
          <w:p w:rsidR="009B390F" w:rsidRPr="00667CE2" w:rsidRDefault="009B390F" w:rsidP="00CA6021">
            <w:pPr>
              <w:autoSpaceDE w:val="0"/>
              <w:autoSpaceDN w:val="0"/>
              <w:adjustRightInd w:val="0"/>
              <w:rPr>
                <w:sz w:val="20"/>
                <w:szCs w:val="20"/>
              </w:rPr>
            </w:pPr>
            <w:r w:rsidRPr="00667CE2">
              <w:rPr>
                <w:sz w:val="20"/>
                <w:szCs w:val="20"/>
              </w:rPr>
              <w:lastRenderedPageBreak/>
              <w:t xml:space="preserve">Постановление Правительства Российской Федерации от 30 апреля 2022 г. </w:t>
            </w:r>
          </w:p>
          <w:p w:rsidR="009B390F" w:rsidRPr="00667CE2" w:rsidRDefault="009B390F" w:rsidP="00CA6021">
            <w:pPr>
              <w:autoSpaceDE w:val="0"/>
              <w:autoSpaceDN w:val="0"/>
              <w:adjustRightInd w:val="0"/>
              <w:rPr>
                <w:sz w:val="20"/>
                <w:szCs w:val="20"/>
              </w:rPr>
            </w:pPr>
            <w:r w:rsidRPr="00667CE2">
              <w:rPr>
                <w:sz w:val="20"/>
                <w:szCs w:val="20"/>
              </w:rPr>
              <w:t>№ 805</w:t>
            </w:r>
          </w:p>
        </w:tc>
        <w:tc>
          <w:tcPr>
            <w:tcW w:w="2160" w:type="dxa"/>
            <w:tcBorders>
              <w:top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t>-</w:t>
            </w:r>
          </w:p>
        </w:tc>
        <w:tc>
          <w:tcPr>
            <w:tcW w:w="2585" w:type="dxa"/>
            <w:tcBorders>
              <w:top w:val="single" w:sz="4" w:space="0" w:color="auto"/>
              <w:bottom w:val="single" w:sz="4" w:space="0" w:color="auto"/>
              <w:right w:val="single" w:sz="4" w:space="0" w:color="auto"/>
            </w:tcBorders>
            <w:shd w:val="clear" w:color="auto" w:fill="auto"/>
          </w:tcPr>
          <w:p w:rsidR="009B390F" w:rsidRPr="00667CE2" w:rsidRDefault="009B390F" w:rsidP="00CA6021">
            <w:pPr>
              <w:jc w:val="center"/>
              <w:rPr>
                <w:sz w:val="20"/>
                <w:szCs w:val="20"/>
              </w:rPr>
            </w:pPr>
            <w:r w:rsidRPr="00667CE2">
              <w:rPr>
                <w:sz w:val="20"/>
                <w:szCs w:val="20"/>
              </w:rPr>
              <w:t xml:space="preserve">Коммерческие банки </w:t>
            </w:r>
            <w:r w:rsidRPr="00667CE2">
              <w:rPr>
                <w:sz w:val="20"/>
                <w:szCs w:val="20"/>
              </w:rPr>
              <w:br/>
              <w:t xml:space="preserve">и </w:t>
            </w:r>
            <w:proofErr w:type="spellStart"/>
            <w:r w:rsidRPr="00667CE2">
              <w:rPr>
                <w:sz w:val="20"/>
                <w:szCs w:val="20"/>
              </w:rPr>
              <w:t>некредитные</w:t>
            </w:r>
            <w:proofErr w:type="spellEnd"/>
            <w:r w:rsidRPr="00667CE2">
              <w:rPr>
                <w:sz w:val="20"/>
                <w:szCs w:val="20"/>
              </w:rPr>
              <w:t xml:space="preserve"> организации, </w:t>
            </w:r>
            <w:r w:rsidRPr="00667CE2">
              <w:rPr>
                <w:sz w:val="20"/>
                <w:szCs w:val="20"/>
              </w:rPr>
              <w:br/>
              <w:t xml:space="preserve">АО "Омская региональная ипотечная корпорация" </w:t>
            </w:r>
          </w:p>
          <w:p w:rsidR="009B390F" w:rsidRPr="00667CE2" w:rsidRDefault="009B390F" w:rsidP="00CA6021">
            <w:pPr>
              <w:jc w:val="center"/>
              <w:rPr>
                <w:sz w:val="20"/>
                <w:szCs w:val="20"/>
              </w:rPr>
            </w:pPr>
            <w:proofErr w:type="gramStart"/>
            <w:r w:rsidRPr="00667CE2">
              <w:rPr>
                <w:sz w:val="20"/>
                <w:szCs w:val="20"/>
              </w:rPr>
              <w:t xml:space="preserve">(г. Омск, </w:t>
            </w:r>
            <w:proofErr w:type="gramEnd"/>
          </w:p>
          <w:p w:rsidR="009B390F" w:rsidRPr="00667CE2" w:rsidRDefault="009B390F" w:rsidP="00CA6021">
            <w:pPr>
              <w:jc w:val="center"/>
              <w:rPr>
                <w:sz w:val="20"/>
                <w:szCs w:val="20"/>
              </w:rPr>
            </w:pPr>
            <w:r w:rsidRPr="00667CE2">
              <w:rPr>
                <w:sz w:val="20"/>
                <w:szCs w:val="20"/>
              </w:rPr>
              <w:t xml:space="preserve">ул. Фрунзе, д. 49, </w:t>
            </w:r>
            <w:proofErr w:type="spellStart"/>
            <w:r w:rsidRPr="00667CE2">
              <w:rPr>
                <w:sz w:val="20"/>
                <w:szCs w:val="20"/>
              </w:rPr>
              <w:t>оф</w:t>
            </w:r>
            <w:proofErr w:type="spellEnd"/>
            <w:r w:rsidRPr="00667CE2">
              <w:rPr>
                <w:sz w:val="20"/>
                <w:szCs w:val="20"/>
              </w:rPr>
              <w:t xml:space="preserve">. 102, </w:t>
            </w:r>
          </w:p>
          <w:p w:rsidR="009B390F" w:rsidRPr="00667CE2" w:rsidRDefault="009B390F" w:rsidP="00CA6021">
            <w:pPr>
              <w:jc w:val="center"/>
              <w:rPr>
                <w:sz w:val="20"/>
                <w:szCs w:val="20"/>
              </w:rPr>
            </w:pPr>
            <w:r w:rsidRPr="00667CE2">
              <w:rPr>
                <w:sz w:val="20"/>
                <w:szCs w:val="20"/>
              </w:rPr>
              <w:t xml:space="preserve">тел. 29-02-06, </w:t>
            </w:r>
            <w:r w:rsidRPr="00667CE2">
              <w:rPr>
                <w:sz w:val="20"/>
                <w:szCs w:val="20"/>
              </w:rPr>
              <w:br/>
            </w:r>
            <w:r w:rsidRPr="00667CE2">
              <w:rPr>
                <w:sz w:val="20"/>
                <w:szCs w:val="20"/>
              </w:rPr>
              <w:lastRenderedPageBreak/>
              <w:t>29-02-07)</w:t>
            </w:r>
          </w:p>
        </w:tc>
      </w:tr>
      <w:tr w:rsidR="009B390F" w:rsidRPr="00667CE2" w:rsidTr="00CA6021">
        <w:tc>
          <w:tcPr>
            <w:tcW w:w="540" w:type="dxa"/>
            <w:tcBorders>
              <w:top w:val="single" w:sz="4" w:space="0" w:color="auto"/>
              <w:left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lastRenderedPageBreak/>
              <w:t>4</w:t>
            </w:r>
          </w:p>
        </w:tc>
        <w:tc>
          <w:tcPr>
            <w:tcW w:w="2687" w:type="dxa"/>
            <w:tcBorders>
              <w:top w:val="single" w:sz="4" w:space="0" w:color="auto"/>
              <w:bottom w:val="single" w:sz="4" w:space="0" w:color="auto"/>
            </w:tcBorders>
            <w:shd w:val="clear" w:color="auto" w:fill="auto"/>
          </w:tcPr>
          <w:p w:rsidR="009B390F" w:rsidRPr="00667CE2" w:rsidRDefault="009B390F" w:rsidP="00CA6021">
            <w:pPr>
              <w:rPr>
                <w:b/>
                <w:sz w:val="20"/>
                <w:szCs w:val="20"/>
                <w:lang w:eastAsia="ru-RU"/>
              </w:rPr>
            </w:pPr>
            <w:r w:rsidRPr="00667CE2">
              <w:rPr>
                <w:b/>
                <w:sz w:val="20"/>
                <w:szCs w:val="20"/>
                <w:lang w:eastAsia="ru-RU"/>
              </w:rPr>
              <w:t>Поддержка граждан,  желающих проживать в муниципальных районах области.</w:t>
            </w:r>
          </w:p>
          <w:p w:rsidR="009B390F" w:rsidRPr="00667CE2" w:rsidRDefault="009B390F" w:rsidP="00CA6021">
            <w:pPr>
              <w:rPr>
                <w:b/>
                <w:sz w:val="20"/>
                <w:szCs w:val="20"/>
                <w:lang w:eastAsia="ru-RU"/>
              </w:rPr>
            </w:pPr>
            <w:r w:rsidRPr="00667CE2">
              <w:rPr>
                <w:b/>
                <w:sz w:val="20"/>
                <w:szCs w:val="20"/>
                <w:lang w:eastAsia="ru-RU"/>
              </w:rPr>
              <w:t>Федеральная программа с господдержкой "Сельская ипотека".</w:t>
            </w:r>
          </w:p>
          <w:p w:rsidR="009B390F" w:rsidRPr="00667CE2" w:rsidRDefault="009B390F" w:rsidP="00CA6021">
            <w:pPr>
              <w:rPr>
                <w:sz w:val="20"/>
                <w:szCs w:val="20"/>
              </w:rPr>
            </w:pPr>
            <w:r w:rsidRPr="00667CE2">
              <w:rPr>
                <w:sz w:val="20"/>
                <w:szCs w:val="20"/>
              </w:rPr>
              <w:t>Предоставление льготных ипотечных кредитов (займов) на приобретение (строительство) квартиры или индивидуального жилого дома под процентную ставку не более 3 % годовых, расположенных на сельских территориях.</w:t>
            </w:r>
          </w:p>
          <w:p w:rsidR="009B390F" w:rsidRPr="00667CE2" w:rsidRDefault="009B390F" w:rsidP="00CA6021">
            <w:pPr>
              <w:rPr>
                <w:b/>
                <w:sz w:val="20"/>
                <w:szCs w:val="20"/>
                <w:lang w:eastAsia="ru-RU"/>
              </w:rPr>
            </w:pPr>
            <w:r w:rsidRPr="00667CE2">
              <w:rPr>
                <w:sz w:val="20"/>
                <w:szCs w:val="20"/>
              </w:rPr>
              <w:t xml:space="preserve">При приобретении (строительстве) жилого помещения в </w:t>
            </w:r>
            <w:proofErr w:type="spellStart"/>
            <w:r w:rsidRPr="00667CE2">
              <w:rPr>
                <w:sz w:val="20"/>
                <w:szCs w:val="20"/>
              </w:rPr>
              <w:t>Шербакульском</w:t>
            </w:r>
            <w:proofErr w:type="spellEnd"/>
            <w:r w:rsidRPr="00667CE2">
              <w:rPr>
                <w:sz w:val="20"/>
                <w:szCs w:val="20"/>
              </w:rPr>
              <w:t xml:space="preserve"> районе процентная ставка равна 0,1 % </w:t>
            </w:r>
            <w:proofErr w:type="gramStart"/>
            <w:r w:rsidRPr="00667CE2">
              <w:rPr>
                <w:sz w:val="20"/>
                <w:szCs w:val="20"/>
              </w:rPr>
              <w:t>годовых</w:t>
            </w:r>
            <w:proofErr w:type="gramEnd"/>
          </w:p>
        </w:tc>
        <w:tc>
          <w:tcPr>
            <w:tcW w:w="2410" w:type="dxa"/>
            <w:tcBorders>
              <w:top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t>Граждане Российской Федерации</w:t>
            </w:r>
          </w:p>
        </w:tc>
        <w:tc>
          <w:tcPr>
            <w:tcW w:w="2976" w:type="dxa"/>
            <w:tcBorders>
              <w:top w:val="single" w:sz="4" w:space="0" w:color="auto"/>
              <w:bottom w:val="single" w:sz="4" w:space="0" w:color="auto"/>
            </w:tcBorders>
            <w:shd w:val="clear" w:color="auto" w:fill="auto"/>
          </w:tcPr>
          <w:p w:rsidR="009B390F" w:rsidRPr="00667CE2" w:rsidRDefault="009B390F" w:rsidP="00CA6021">
            <w:pPr>
              <w:rPr>
                <w:sz w:val="20"/>
                <w:szCs w:val="20"/>
              </w:rPr>
            </w:pPr>
            <w:r w:rsidRPr="00667CE2">
              <w:rPr>
                <w:sz w:val="20"/>
                <w:szCs w:val="20"/>
              </w:rPr>
              <w:t>Приобретение квартиры или индивидуального жилого дома с земельным участком у юридического лица (застройщика, подрядчика) или на вторичном рынке жилья, строительство квартиры по договорам долевого участи в строительстве жилого помещения или индивидуального жилого дома с привлечением подрядной организации</w:t>
            </w:r>
          </w:p>
        </w:tc>
        <w:tc>
          <w:tcPr>
            <w:tcW w:w="2694" w:type="dxa"/>
            <w:tcBorders>
              <w:top w:val="single" w:sz="4" w:space="0" w:color="auto"/>
              <w:bottom w:val="single" w:sz="4" w:space="0" w:color="auto"/>
            </w:tcBorders>
            <w:shd w:val="clear" w:color="auto" w:fill="auto"/>
          </w:tcPr>
          <w:p w:rsidR="009B390F" w:rsidRPr="00667CE2" w:rsidRDefault="009B390F" w:rsidP="00CA6021">
            <w:pPr>
              <w:autoSpaceDE w:val="0"/>
              <w:autoSpaceDN w:val="0"/>
              <w:adjustRightInd w:val="0"/>
              <w:rPr>
                <w:sz w:val="20"/>
                <w:szCs w:val="20"/>
              </w:rPr>
            </w:pPr>
            <w:r w:rsidRPr="00667CE2">
              <w:rPr>
                <w:sz w:val="20"/>
                <w:szCs w:val="20"/>
              </w:rPr>
              <w:t xml:space="preserve">Постановление Правительства Российской Федерации от 30 ноября 2019 г. </w:t>
            </w:r>
          </w:p>
          <w:p w:rsidR="009B390F" w:rsidRPr="00667CE2" w:rsidRDefault="009B390F" w:rsidP="00CA6021">
            <w:pPr>
              <w:autoSpaceDE w:val="0"/>
              <w:autoSpaceDN w:val="0"/>
              <w:adjustRightInd w:val="0"/>
              <w:rPr>
                <w:sz w:val="20"/>
                <w:szCs w:val="20"/>
              </w:rPr>
            </w:pPr>
            <w:r w:rsidRPr="00667CE2">
              <w:rPr>
                <w:sz w:val="20"/>
                <w:szCs w:val="20"/>
              </w:rPr>
              <w:t>№ 1567</w:t>
            </w:r>
          </w:p>
        </w:tc>
        <w:tc>
          <w:tcPr>
            <w:tcW w:w="2160" w:type="dxa"/>
            <w:tcBorders>
              <w:top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t>-</w:t>
            </w:r>
          </w:p>
        </w:tc>
        <w:tc>
          <w:tcPr>
            <w:tcW w:w="2585" w:type="dxa"/>
            <w:tcBorders>
              <w:top w:val="single" w:sz="4" w:space="0" w:color="auto"/>
              <w:bottom w:val="single" w:sz="4" w:space="0" w:color="auto"/>
              <w:right w:val="single" w:sz="4" w:space="0" w:color="auto"/>
            </w:tcBorders>
            <w:shd w:val="clear" w:color="auto" w:fill="auto"/>
          </w:tcPr>
          <w:p w:rsidR="009B390F" w:rsidRPr="00667CE2" w:rsidRDefault="009B390F" w:rsidP="00CA6021">
            <w:pPr>
              <w:spacing w:before="100" w:beforeAutospacing="1"/>
              <w:jc w:val="center"/>
              <w:rPr>
                <w:sz w:val="20"/>
                <w:szCs w:val="20"/>
              </w:rPr>
            </w:pPr>
            <w:r w:rsidRPr="00667CE2">
              <w:rPr>
                <w:sz w:val="20"/>
                <w:szCs w:val="20"/>
              </w:rPr>
              <w:t>Филиалы АО "</w:t>
            </w:r>
            <w:proofErr w:type="spellStart"/>
            <w:r w:rsidRPr="00667CE2">
              <w:rPr>
                <w:sz w:val="20"/>
                <w:szCs w:val="20"/>
              </w:rPr>
              <w:t>Россельхозбанк</w:t>
            </w:r>
            <w:proofErr w:type="spellEnd"/>
            <w:r w:rsidRPr="00667CE2">
              <w:rPr>
                <w:sz w:val="20"/>
                <w:szCs w:val="20"/>
              </w:rPr>
              <w:t>" на территории Омской области</w:t>
            </w:r>
          </w:p>
        </w:tc>
      </w:tr>
      <w:tr w:rsidR="009B390F" w:rsidRPr="00667CE2" w:rsidTr="00CA6021">
        <w:tc>
          <w:tcPr>
            <w:tcW w:w="540" w:type="dxa"/>
            <w:tcBorders>
              <w:top w:val="single" w:sz="4" w:space="0" w:color="auto"/>
              <w:left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t>5</w:t>
            </w:r>
          </w:p>
        </w:tc>
        <w:tc>
          <w:tcPr>
            <w:tcW w:w="2687" w:type="dxa"/>
            <w:tcBorders>
              <w:top w:val="single" w:sz="4" w:space="0" w:color="auto"/>
              <w:bottom w:val="single" w:sz="4" w:space="0" w:color="auto"/>
            </w:tcBorders>
            <w:shd w:val="clear" w:color="auto" w:fill="auto"/>
          </w:tcPr>
          <w:p w:rsidR="009B390F" w:rsidRPr="00667CE2" w:rsidRDefault="009B390F" w:rsidP="00CA6021">
            <w:pPr>
              <w:rPr>
                <w:b/>
                <w:sz w:val="20"/>
                <w:szCs w:val="20"/>
                <w:lang w:eastAsia="ru-RU"/>
              </w:rPr>
            </w:pPr>
            <w:r w:rsidRPr="00667CE2">
              <w:rPr>
                <w:b/>
                <w:sz w:val="20"/>
                <w:szCs w:val="20"/>
                <w:lang w:eastAsia="ru-RU"/>
              </w:rPr>
              <w:t>Поддержка семей с тремя и более детьми.</w:t>
            </w:r>
          </w:p>
          <w:p w:rsidR="009B390F" w:rsidRPr="00667CE2" w:rsidRDefault="009B390F" w:rsidP="00CA6021">
            <w:pPr>
              <w:rPr>
                <w:sz w:val="20"/>
                <w:szCs w:val="20"/>
                <w:lang w:eastAsia="ru-RU"/>
              </w:rPr>
            </w:pPr>
            <w:r w:rsidRPr="00667CE2">
              <w:rPr>
                <w:sz w:val="20"/>
                <w:szCs w:val="20"/>
                <w:lang w:eastAsia="ru-RU"/>
              </w:rPr>
              <w:t xml:space="preserve">Предоставление </w:t>
            </w:r>
            <w:r w:rsidRPr="00667CE2">
              <w:rPr>
                <w:sz w:val="20"/>
                <w:szCs w:val="20"/>
                <w:lang w:eastAsia="ru-RU"/>
              </w:rPr>
              <w:lastRenderedPageBreak/>
              <w:t xml:space="preserve">федеральной меры государственной поддержки в размере 450 тыс. рублей </w:t>
            </w:r>
          </w:p>
          <w:p w:rsidR="009B390F" w:rsidRPr="00667CE2" w:rsidRDefault="009B390F" w:rsidP="00CA6021">
            <w:pPr>
              <w:rPr>
                <w:b/>
                <w:sz w:val="20"/>
                <w:szCs w:val="20"/>
                <w:lang w:eastAsia="ru-RU"/>
              </w:rPr>
            </w:pPr>
            <w:r w:rsidRPr="00667CE2">
              <w:rPr>
                <w:sz w:val="20"/>
                <w:szCs w:val="20"/>
                <w:lang w:eastAsia="ru-RU"/>
              </w:rPr>
              <w:t xml:space="preserve">на полное или частичное погашение имеющегося ипотечного кредита или оплату процентов по такому кредиту </w:t>
            </w:r>
          </w:p>
        </w:tc>
        <w:tc>
          <w:tcPr>
            <w:tcW w:w="2410" w:type="dxa"/>
            <w:tcBorders>
              <w:top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lastRenderedPageBreak/>
              <w:t xml:space="preserve">Семьи с тремя </w:t>
            </w:r>
          </w:p>
          <w:p w:rsidR="009B390F" w:rsidRPr="00667CE2" w:rsidRDefault="009B390F" w:rsidP="00CA6021">
            <w:pPr>
              <w:jc w:val="center"/>
              <w:rPr>
                <w:sz w:val="20"/>
                <w:szCs w:val="20"/>
              </w:rPr>
            </w:pPr>
            <w:r w:rsidRPr="00667CE2">
              <w:rPr>
                <w:sz w:val="20"/>
                <w:szCs w:val="20"/>
              </w:rPr>
              <w:t>и более детьми</w:t>
            </w:r>
          </w:p>
        </w:tc>
        <w:tc>
          <w:tcPr>
            <w:tcW w:w="2976" w:type="dxa"/>
            <w:tcBorders>
              <w:top w:val="single" w:sz="4" w:space="0" w:color="auto"/>
              <w:bottom w:val="single" w:sz="4" w:space="0" w:color="auto"/>
            </w:tcBorders>
            <w:shd w:val="clear" w:color="auto" w:fill="auto"/>
          </w:tcPr>
          <w:p w:rsidR="009B390F" w:rsidRPr="00667CE2" w:rsidRDefault="009B390F" w:rsidP="00CA6021">
            <w:pPr>
              <w:rPr>
                <w:sz w:val="20"/>
                <w:szCs w:val="20"/>
              </w:rPr>
            </w:pPr>
            <w:r w:rsidRPr="00667CE2">
              <w:rPr>
                <w:sz w:val="20"/>
                <w:szCs w:val="20"/>
              </w:rPr>
              <w:t xml:space="preserve">Рождение третьего или последующего ребенка в период </w:t>
            </w:r>
          </w:p>
          <w:p w:rsidR="009B390F" w:rsidRPr="00667CE2" w:rsidRDefault="009B390F" w:rsidP="00CA6021">
            <w:pPr>
              <w:rPr>
                <w:sz w:val="20"/>
                <w:szCs w:val="20"/>
              </w:rPr>
            </w:pPr>
            <w:r w:rsidRPr="00667CE2">
              <w:rPr>
                <w:sz w:val="20"/>
                <w:szCs w:val="20"/>
              </w:rPr>
              <w:lastRenderedPageBreak/>
              <w:t xml:space="preserve">с 1 января 2019 г. </w:t>
            </w:r>
            <w:proofErr w:type="gramStart"/>
            <w:r w:rsidRPr="00667CE2">
              <w:rPr>
                <w:sz w:val="20"/>
                <w:szCs w:val="20"/>
              </w:rPr>
              <w:t>по</w:t>
            </w:r>
            <w:proofErr w:type="gramEnd"/>
            <w:r w:rsidRPr="00667CE2">
              <w:rPr>
                <w:sz w:val="20"/>
                <w:szCs w:val="20"/>
              </w:rPr>
              <w:t xml:space="preserve"> </w:t>
            </w:r>
          </w:p>
          <w:p w:rsidR="009B390F" w:rsidRPr="00667CE2" w:rsidRDefault="009B390F" w:rsidP="00CA6021">
            <w:pPr>
              <w:rPr>
                <w:sz w:val="20"/>
                <w:szCs w:val="20"/>
              </w:rPr>
            </w:pPr>
            <w:r w:rsidRPr="00667CE2">
              <w:rPr>
                <w:sz w:val="20"/>
                <w:szCs w:val="20"/>
              </w:rPr>
              <w:t>31 декабря 2023 г., наличие действующего ипотечного кредита (займа) на приобретение (строительство) квартиры или индивидуального жилого дома</w:t>
            </w:r>
          </w:p>
        </w:tc>
        <w:tc>
          <w:tcPr>
            <w:tcW w:w="2694" w:type="dxa"/>
            <w:tcBorders>
              <w:top w:val="single" w:sz="4" w:space="0" w:color="auto"/>
              <w:bottom w:val="single" w:sz="4" w:space="0" w:color="auto"/>
            </w:tcBorders>
            <w:shd w:val="clear" w:color="auto" w:fill="auto"/>
          </w:tcPr>
          <w:p w:rsidR="009B390F" w:rsidRPr="00667CE2" w:rsidRDefault="009B390F" w:rsidP="00CA6021">
            <w:pPr>
              <w:rPr>
                <w:sz w:val="20"/>
                <w:szCs w:val="20"/>
                <w:lang w:eastAsia="ru-RU"/>
              </w:rPr>
            </w:pPr>
            <w:r w:rsidRPr="00667CE2">
              <w:rPr>
                <w:sz w:val="20"/>
                <w:szCs w:val="20"/>
                <w:lang w:eastAsia="ru-RU"/>
              </w:rPr>
              <w:lastRenderedPageBreak/>
              <w:t xml:space="preserve">Постановление Правительства Российской Федерации от 7 сентября </w:t>
            </w:r>
            <w:r w:rsidRPr="00667CE2">
              <w:rPr>
                <w:sz w:val="20"/>
                <w:szCs w:val="20"/>
                <w:lang w:eastAsia="ru-RU"/>
              </w:rPr>
              <w:lastRenderedPageBreak/>
              <w:t xml:space="preserve">2019 г. </w:t>
            </w:r>
          </w:p>
          <w:p w:rsidR="009B390F" w:rsidRPr="00667CE2" w:rsidRDefault="009B390F" w:rsidP="00CA6021">
            <w:pPr>
              <w:rPr>
                <w:sz w:val="20"/>
                <w:szCs w:val="20"/>
                <w:lang w:eastAsia="ru-RU"/>
              </w:rPr>
            </w:pPr>
            <w:r w:rsidRPr="00667CE2">
              <w:rPr>
                <w:sz w:val="20"/>
                <w:szCs w:val="20"/>
                <w:lang w:eastAsia="ru-RU"/>
              </w:rPr>
              <w:t>№ 1170</w:t>
            </w:r>
          </w:p>
          <w:p w:rsidR="009B390F" w:rsidRPr="00667CE2" w:rsidRDefault="009B390F" w:rsidP="00CA6021">
            <w:pPr>
              <w:autoSpaceDE w:val="0"/>
              <w:autoSpaceDN w:val="0"/>
              <w:adjustRightInd w:val="0"/>
              <w:rPr>
                <w:sz w:val="20"/>
                <w:szCs w:val="20"/>
              </w:rPr>
            </w:pPr>
          </w:p>
        </w:tc>
        <w:tc>
          <w:tcPr>
            <w:tcW w:w="2160" w:type="dxa"/>
            <w:tcBorders>
              <w:top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lastRenderedPageBreak/>
              <w:t>-</w:t>
            </w:r>
          </w:p>
        </w:tc>
        <w:tc>
          <w:tcPr>
            <w:tcW w:w="2585" w:type="dxa"/>
            <w:tcBorders>
              <w:top w:val="single" w:sz="4" w:space="0" w:color="auto"/>
              <w:bottom w:val="single" w:sz="4" w:space="0" w:color="auto"/>
              <w:right w:val="single" w:sz="4" w:space="0" w:color="auto"/>
            </w:tcBorders>
            <w:shd w:val="clear" w:color="auto" w:fill="auto"/>
          </w:tcPr>
          <w:p w:rsidR="009B390F" w:rsidRPr="00667CE2" w:rsidRDefault="009B390F" w:rsidP="00CA6021">
            <w:pPr>
              <w:spacing w:before="100" w:beforeAutospacing="1"/>
              <w:jc w:val="center"/>
              <w:rPr>
                <w:sz w:val="20"/>
                <w:szCs w:val="20"/>
              </w:rPr>
            </w:pPr>
            <w:r w:rsidRPr="00667CE2">
              <w:rPr>
                <w:sz w:val="20"/>
                <w:szCs w:val="20"/>
              </w:rPr>
              <w:t xml:space="preserve">Коммерческие банки </w:t>
            </w:r>
            <w:r w:rsidRPr="00667CE2">
              <w:rPr>
                <w:sz w:val="20"/>
                <w:szCs w:val="20"/>
              </w:rPr>
              <w:br/>
              <w:t xml:space="preserve">и </w:t>
            </w:r>
            <w:proofErr w:type="spellStart"/>
            <w:r w:rsidRPr="00667CE2">
              <w:rPr>
                <w:sz w:val="20"/>
                <w:szCs w:val="20"/>
              </w:rPr>
              <w:t>некредитные</w:t>
            </w:r>
            <w:proofErr w:type="spellEnd"/>
            <w:r w:rsidRPr="00667CE2">
              <w:rPr>
                <w:sz w:val="20"/>
                <w:szCs w:val="20"/>
              </w:rPr>
              <w:t xml:space="preserve"> организации</w:t>
            </w:r>
          </w:p>
        </w:tc>
      </w:tr>
      <w:tr w:rsidR="009B390F" w:rsidRPr="00667CE2" w:rsidTr="00CA6021">
        <w:tc>
          <w:tcPr>
            <w:tcW w:w="540" w:type="dxa"/>
            <w:tcBorders>
              <w:top w:val="single" w:sz="4" w:space="0" w:color="auto"/>
              <w:left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lastRenderedPageBreak/>
              <w:t>6</w:t>
            </w:r>
          </w:p>
        </w:tc>
        <w:tc>
          <w:tcPr>
            <w:tcW w:w="2687" w:type="dxa"/>
            <w:tcBorders>
              <w:top w:val="single" w:sz="4" w:space="0" w:color="auto"/>
              <w:bottom w:val="single" w:sz="4" w:space="0" w:color="auto"/>
            </w:tcBorders>
            <w:shd w:val="clear" w:color="auto" w:fill="auto"/>
          </w:tcPr>
          <w:p w:rsidR="009B390F" w:rsidRPr="00667CE2" w:rsidRDefault="009B390F" w:rsidP="00CA6021">
            <w:pPr>
              <w:rPr>
                <w:b/>
                <w:sz w:val="20"/>
                <w:szCs w:val="20"/>
                <w:lang w:eastAsia="ru-RU"/>
              </w:rPr>
            </w:pPr>
            <w:r w:rsidRPr="00667CE2">
              <w:rPr>
                <w:b/>
                <w:sz w:val="20"/>
                <w:szCs w:val="20"/>
                <w:lang w:eastAsia="ru-RU"/>
              </w:rPr>
              <w:t>Поддержка молодых специалистов (образование).</w:t>
            </w:r>
          </w:p>
          <w:p w:rsidR="009B390F" w:rsidRPr="00667CE2" w:rsidRDefault="009B390F" w:rsidP="00CA6021">
            <w:pPr>
              <w:rPr>
                <w:sz w:val="20"/>
                <w:szCs w:val="20"/>
              </w:rPr>
            </w:pPr>
            <w:r w:rsidRPr="00667CE2">
              <w:rPr>
                <w:sz w:val="20"/>
                <w:szCs w:val="20"/>
                <w:lang w:eastAsia="ru-RU"/>
              </w:rPr>
              <w:t xml:space="preserve">Предоставление </w:t>
            </w:r>
            <w:r w:rsidRPr="00667CE2">
              <w:rPr>
                <w:sz w:val="20"/>
                <w:szCs w:val="20"/>
              </w:rPr>
              <w:t>единовременной денежной выплаты на строительство или приобретение жилья молодым специалистам, поступившим на работу в организации, осуществляющие образовательную деятельность, расположенные на территории Омской области.</w:t>
            </w:r>
          </w:p>
          <w:p w:rsidR="009B390F" w:rsidRPr="00667CE2" w:rsidRDefault="009B390F" w:rsidP="00CA6021">
            <w:pPr>
              <w:jc w:val="both"/>
              <w:rPr>
                <w:sz w:val="20"/>
                <w:szCs w:val="20"/>
                <w:lang w:eastAsia="ru-RU"/>
              </w:rPr>
            </w:pPr>
            <w:r w:rsidRPr="00667CE2">
              <w:rPr>
                <w:sz w:val="20"/>
                <w:szCs w:val="20"/>
              </w:rPr>
              <w:t xml:space="preserve">Максимальный размер выплаты </w:t>
            </w:r>
            <w:r w:rsidRPr="00667CE2">
              <w:rPr>
                <w:sz w:val="20"/>
                <w:szCs w:val="20"/>
              </w:rPr>
              <w:br/>
            </w:r>
            <w:r w:rsidRPr="00667CE2">
              <w:rPr>
                <w:b/>
                <w:sz w:val="20"/>
                <w:szCs w:val="20"/>
              </w:rPr>
              <w:t>108,0 тыс. рублей</w:t>
            </w:r>
            <w:r w:rsidRPr="00667CE2">
              <w:rPr>
                <w:sz w:val="20"/>
                <w:szCs w:val="20"/>
              </w:rPr>
              <w:t xml:space="preserve">, определяется </w:t>
            </w:r>
            <w:r w:rsidRPr="00667CE2">
              <w:rPr>
                <w:sz w:val="20"/>
                <w:szCs w:val="20"/>
                <w:lang w:eastAsia="ru-RU"/>
              </w:rPr>
              <w:t xml:space="preserve">Министерством образования Омской области </w:t>
            </w:r>
          </w:p>
          <w:p w:rsidR="009B390F" w:rsidRPr="00667CE2" w:rsidRDefault="009B390F" w:rsidP="00CA6021">
            <w:pPr>
              <w:rPr>
                <w:sz w:val="20"/>
                <w:szCs w:val="20"/>
                <w:lang w:eastAsia="ru-RU"/>
              </w:rPr>
            </w:pPr>
          </w:p>
          <w:p w:rsidR="009B390F" w:rsidRPr="00667CE2" w:rsidRDefault="009B390F" w:rsidP="00CA6021">
            <w:pPr>
              <w:rPr>
                <w:sz w:val="20"/>
                <w:szCs w:val="20"/>
              </w:rPr>
            </w:pPr>
          </w:p>
        </w:tc>
        <w:tc>
          <w:tcPr>
            <w:tcW w:w="2410" w:type="dxa"/>
            <w:tcBorders>
              <w:top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t xml:space="preserve">Молодые специалисты – педагогические работники в возрасте </w:t>
            </w:r>
            <w:r w:rsidRPr="00667CE2">
              <w:rPr>
                <w:sz w:val="20"/>
                <w:szCs w:val="20"/>
              </w:rPr>
              <w:br/>
              <w:t>до 29 лет, являющиеся гражданами Российской Федерации</w:t>
            </w:r>
          </w:p>
        </w:tc>
        <w:tc>
          <w:tcPr>
            <w:tcW w:w="2976" w:type="dxa"/>
            <w:tcBorders>
              <w:top w:val="single" w:sz="4" w:space="0" w:color="auto"/>
              <w:bottom w:val="single" w:sz="4" w:space="0" w:color="auto"/>
            </w:tcBorders>
            <w:shd w:val="clear" w:color="auto" w:fill="auto"/>
          </w:tcPr>
          <w:p w:rsidR="009B390F" w:rsidRPr="00667CE2" w:rsidRDefault="009B390F" w:rsidP="00CA6021">
            <w:pPr>
              <w:rPr>
                <w:sz w:val="20"/>
                <w:szCs w:val="20"/>
              </w:rPr>
            </w:pPr>
            <w:r w:rsidRPr="00667CE2">
              <w:rPr>
                <w:sz w:val="20"/>
                <w:szCs w:val="20"/>
              </w:rPr>
              <w:t xml:space="preserve">1. Осуществление педагогической деятельности в соответствии с уровнем образования и квалификацией в государственной или муниципальной организации, осуществляющей образовательную деятельность </w:t>
            </w:r>
          </w:p>
          <w:p w:rsidR="009B390F" w:rsidRPr="00667CE2" w:rsidRDefault="009B390F" w:rsidP="00CA6021">
            <w:pPr>
              <w:rPr>
                <w:sz w:val="20"/>
                <w:szCs w:val="20"/>
              </w:rPr>
            </w:pPr>
            <w:r w:rsidRPr="00667CE2">
              <w:rPr>
                <w:sz w:val="20"/>
                <w:szCs w:val="20"/>
              </w:rPr>
              <w:t xml:space="preserve">и расположенной на территории муниципального района Омской области (далее – организация). </w:t>
            </w:r>
          </w:p>
          <w:p w:rsidR="009B390F" w:rsidRPr="00667CE2" w:rsidRDefault="009B390F" w:rsidP="00CA6021">
            <w:pPr>
              <w:rPr>
                <w:sz w:val="20"/>
                <w:szCs w:val="20"/>
              </w:rPr>
            </w:pPr>
            <w:r w:rsidRPr="00667CE2">
              <w:rPr>
                <w:sz w:val="20"/>
                <w:szCs w:val="20"/>
              </w:rPr>
              <w:t>2. Проживание на территории Омской области.</w:t>
            </w:r>
          </w:p>
          <w:p w:rsidR="009B390F" w:rsidRPr="00667CE2" w:rsidRDefault="009B390F" w:rsidP="00CA6021">
            <w:pPr>
              <w:rPr>
                <w:sz w:val="20"/>
                <w:szCs w:val="20"/>
              </w:rPr>
            </w:pPr>
            <w:r w:rsidRPr="00667CE2">
              <w:rPr>
                <w:sz w:val="20"/>
                <w:szCs w:val="20"/>
              </w:rPr>
              <w:t xml:space="preserve">3. Возраст, не превышающий 29 лет. </w:t>
            </w:r>
          </w:p>
          <w:p w:rsidR="009B390F" w:rsidRPr="00667CE2" w:rsidRDefault="009B390F" w:rsidP="00CA6021">
            <w:pPr>
              <w:rPr>
                <w:sz w:val="20"/>
                <w:szCs w:val="20"/>
              </w:rPr>
            </w:pPr>
            <w:r w:rsidRPr="00667CE2">
              <w:rPr>
                <w:sz w:val="20"/>
                <w:szCs w:val="20"/>
              </w:rPr>
              <w:t xml:space="preserve">4. Поступление на работу в организацию впервые </w:t>
            </w:r>
          </w:p>
          <w:p w:rsidR="009B390F" w:rsidRPr="00667CE2" w:rsidRDefault="009B390F" w:rsidP="00CA6021">
            <w:pPr>
              <w:rPr>
                <w:sz w:val="20"/>
                <w:szCs w:val="20"/>
              </w:rPr>
            </w:pPr>
            <w:r w:rsidRPr="00667CE2">
              <w:rPr>
                <w:sz w:val="20"/>
                <w:szCs w:val="20"/>
              </w:rPr>
              <w:t xml:space="preserve">на должность педагогического работника в соответствии с требованиями </w:t>
            </w:r>
          </w:p>
          <w:p w:rsidR="009B390F" w:rsidRPr="00667CE2" w:rsidRDefault="009B390F" w:rsidP="00CA6021">
            <w:pPr>
              <w:rPr>
                <w:sz w:val="20"/>
                <w:szCs w:val="20"/>
              </w:rPr>
            </w:pPr>
            <w:r w:rsidRPr="00667CE2">
              <w:rPr>
                <w:sz w:val="20"/>
                <w:szCs w:val="20"/>
              </w:rPr>
              <w:t xml:space="preserve">к квалификации </w:t>
            </w:r>
          </w:p>
          <w:p w:rsidR="009B390F" w:rsidRPr="00667CE2" w:rsidRDefault="009B390F" w:rsidP="00CA6021">
            <w:pPr>
              <w:rPr>
                <w:sz w:val="20"/>
                <w:szCs w:val="20"/>
              </w:rPr>
            </w:pPr>
            <w:r w:rsidRPr="00667CE2">
              <w:rPr>
                <w:sz w:val="20"/>
                <w:szCs w:val="20"/>
              </w:rPr>
              <w:t xml:space="preserve">по трудовому договору, заключенному на срок не менее трех лет. </w:t>
            </w:r>
          </w:p>
          <w:p w:rsidR="009B390F" w:rsidRPr="00667CE2" w:rsidRDefault="009B390F" w:rsidP="00CA6021">
            <w:pPr>
              <w:rPr>
                <w:sz w:val="20"/>
                <w:szCs w:val="20"/>
              </w:rPr>
            </w:pPr>
            <w:r w:rsidRPr="00667CE2">
              <w:rPr>
                <w:sz w:val="20"/>
                <w:szCs w:val="20"/>
              </w:rPr>
              <w:t xml:space="preserve">5. Наличие стажа педагогической деятельности в организации продолжительностью не более 5 лет. </w:t>
            </w:r>
          </w:p>
          <w:p w:rsidR="009B390F" w:rsidRPr="00667CE2" w:rsidRDefault="009B390F" w:rsidP="00CA6021">
            <w:pPr>
              <w:rPr>
                <w:sz w:val="20"/>
                <w:szCs w:val="20"/>
              </w:rPr>
            </w:pPr>
            <w:r w:rsidRPr="00667CE2">
              <w:rPr>
                <w:sz w:val="20"/>
                <w:szCs w:val="20"/>
              </w:rPr>
              <w:t xml:space="preserve">6. Признание гражданина в установленном </w:t>
            </w:r>
            <w:r w:rsidRPr="00667CE2">
              <w:rPr>
                <w:sz w:val="20"/>
                <w:szCs w:val="20"/>
              </w:rPr>
              <w:lastRenderedPageBreak/>
              <w:t xml:space="preserve">законодательством порядке нуждающимся </w:t>
            </w:r>
            <w:r w:rsidRPr="00667CE2">
              <w:rPr>
                <w:sz w:val="20"/>
                <w:szCs w:val="20"/>
              </w:rPr>
              <w:br/>
              <w:t>в улучшении жилищных условий</w:t>
            </w:r>
          </w:p>
        </w:tc>
        <w:tc>
          <w:tcPr>
            <w:tcW w:w="2694" w:type="dxa"/>
            <w:tcBorders>
              <w:top w:val="single" w:sz="4" w:space="0" w:color="auto"/>
              <w:bottom w:val="single" w:sz="4" w:space="0" w:color="auto"/>
            </w:tcBorders>
            <w:shd w:val="clear" w:color="auto" w:fill="auto"/>
          </w:tcPr>
          <w:p w:rsidR="009B390F" w:rsidRPr="00667CE2" w:rsidRDefault="009B390F" w:rsidP="00CA6021">
            <w:pPr>
              <w:autoSpaceDE w:val="0"/>
              <w:autoSpaceDN w:val="0"/>
              <w:adjustRightInd w:val="0"/>
              <w:rPr>
                <w:sz w:val="20"/>
                <w:szCs w:val="20"/>
              </w:rPr>
            </w:pPr>
            <w:r w:rsidRPr="00667CE2">
              <w:rPr>
                <w:sz w:val="20"/>
                <w:szCs w:val="20"/>
              </w:rPr>
              <w:lastRenderedPageBreak/>
              <w:t>1. Указ Губернатора Омской области от                       22 июля 2004 г.                     № 153 "Об адресной поддержке в строительстве и приобретении жилья молодых специалистов, поступивших на работу в организации, осуществляющие образовательную деятельность, расположенные на территории Омской области"</w:t>
            </w:r>
          </w:p>
        </w:tc>
        <w:tc>
          <w:tcPr>
            <w:tcW w:w="2160" w:type="dxa"/>
            <w:tcBorders>
              <w:top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t>Министерство образования Омской области</w:t>
            </w:r>
          </w:p>
          <w:p w:rsidR="009B390F" w:rsidRPr="00667CE2" w:rsidRDefault="009B390F" w:rsidP="00CA6021">
            <w:pPr>
              <w:jc w:val="center"/>
              <w:rPr>
                <w:sz w:val="20"/>
                <w:szCs w:val="20"/>
              </w:rPr>
            </w:pPr>
          </w:p>
        </w:tc>
        <w:tc>
          <w:tcPr>
            <w:tcW w:w="2585" w:type="dxa"/>
            <w:tcBorders>
              <w:top w:val="single" w:sz="4" w:space="0" w:color="auto"/>
              <w:bottom w:val="single" w:sz="4" w:space="0" w:color="auto"/>
              <w:right w:val="single" w:sz="4" w:space="0" w:color="auto"/>
            </w:tcBorders>
            <w:shd w:val="clear" w:color="auto" w:fill="auto"/>
          </w:tcPr>
          <w:p w:rsidR="009B390F" w:rsidRPr="00667CE2" w:rsidRDefault="009B390F" w:rsidP="00CA6021">
            <w:pPr>
              <w:jc w:val="center"/>
              <w:rPr>
                <w:sz w:val="20"/>
                <w:szCs w:val="20"/>
              </w:rPr>
            </w:pPr>
            <w:proofErr w:type="gramStart"/>
            <w:r w:rsidRPr="00667CE2">
              <w:rPr>
                <w:sz w:val="20"/>
                <w:szCs w:val="20"/>
              </w:rPr>
              <w:t xml:space="preserve">Министерство образования Омской области (г. Омск, ул. Красный путь, 5, тел. </w:t>
            </w:r>
            <w:proofErr w:type="gramEnd"/>
          </w:p>
          <w:p w:rsidR="009B390F" w:rsidRPr="00667CE2" w:rsidRDefault="009B390F" w:rsidP="00CA6021">
            <w:pPr>
              <w:jc w:val="center"/>
              <w:rPr>
                <w:sz w:val="20"/>
                <w:szCs w:val="20"/>
              </w:rPr>
            </w:pPr>
            <w:r w:rsidRPr="00667CE2">
              <w:rPr>
                <w:sz w:val="20"/>
                <w:szCs w:val="20"/>
              </w:rPr>
              <w:t>(3812) 35-70-00)</w:t>
            </w:r>
          </w:p>
          <w:p w:rsidR="009B390F" w:rsidRPr="00667CE2" w:rsidRDefault="009B390F" w:rsidP="00CA6021">
            <w:pPr>
              <w:jc w:val="center"/>
              <w:rPr>
                <w:sz w:val="20"/>
                <w:szCs w:val="20"/>
              </w:rPr>
            </w:pPr>
          </w:p>
        </w:tc>
      </w:tr>
      <w:tr w:rsidR="009B390F" w:rsidRPr="00667CE2" w:rsidTr="00CA6021">
        <w:tc>
          <w:tcPr>
            <w:tcW w:w="540" w:type="dxa"/>
            <w:tcBorders>
              <w:top w:val="single" w:sz="4" w:space="0" w:color="auto"/>
              <w:left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lastRenderedPageBreak/>
              <w:t>7</w:t>
            </w:r>
          </w:p>
        </w:tc>
        <w:tc>
          <w:tcPr>
            <w:tcW w:w="2687" w:type="dxa"/>
            <w:tcBorders>
              <w:top w:val="single" w:sz="4" w:space="0" w:color="auto"/>
              <w:bottom w:val="single" w:sz="4" w:space="0" w:color="auto"/>
            </w:tcBorders>
            <w:shd w:val="clear" w:color="auto" w:fill="auto"/>
          </w:tcPr>
          <w:p w:rsidR="009B390F" w:rsidRPr="00667CE2" w:rsidRDefault="009B390F" w:rsidP="00CA6021">
            <w:pPr>
              <w:rPr>
                <w:b/>
                <w:sz w:val="20"/>
                <w:szCs w:val="20"/>
              </w:rPr>
            </w:pPr>
            <w:r w:rsidRPr="00667CE2">
              <w:rPr>
                <w:b/>
                <w:sz w:val="20"/>
                <w:szCs w:val="20"/>
              </w:rPr>
              <w:t>Поддержка молодых специалистов "Земский доктор".</w:t>
            </w:r>
          </w:p>
          <w:p w:rsidR="009B390F" w:rsidRPr="00667CE2" w:rsidRDefault="009B390F" w:rsidP="00CA6021">
            <w:pPr>
              <w:rPr>
                <w:sz w:val="20"/>
                <w:szCs w:val="20"/>
              </w:rPr>
            </w:pPr>
            <w:r w:rsidRPr="00667CE2">
              <w:rPr>
                <w:sz w:val="20"/>
                <w:szCs w:val="20"/>
              </w:rPr>
              <w:t>Предоставление единовременной компенсационной выплаты медицинским работникам,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w:t>
            </w:r>
          </w:p>
          <w:p w:rsidR="009B390F" w:rsidRPr="00667CE2" w:rsidRDefault="009B390F" w:rsidP="00CA6021">
            <w:pPr>
              <w:rPr>
                <w:sz w:val="20"/>
                <w:szCs w:val="20"/>
              </w:rPr>
            </w:pPr>
            <w:r w:rsidRPr="00667CE2">
              <w:rPr>
                <w:sz w:val="20"/>
                <w:szCs w:val="20"/>
              </w:rPr>
              <w:t>Выплата может быть использована на любые цели, в том числе на улучшение жилищных условий.</w:t>
            </w:r>
          </w:p>
          <w:p w:rsidR="009B390F" w:rsidRPr="00667CE2" w:rsidRDefault="009B390F" w:rsidP="00CA6021">
            <w:pPr>
              <w:rPr>
                <w:sz w:val="20"/>
                <w:szCs w:val="20"/>
                <w:lang w:eastAsia="ru-RU"/>
              </w:rPr>
            </w:pPr>
            <w:r w:rsidRPr="00667CE2">
              <w:rPr>
                <w:sz w:val="20"/>
                <w:szCs w:val="20"/>
                <w:lang w:eastAsia="ru-RU"/>
              </w:rPr>
              <w:t xml:space="preserve">Размер социальной выплаты составляет от 0,5 до 1,5 </w:t>
            </w:r>
            <w:proofErr w:type="spellStart"/>
            <w:proofErr w:type="gramStart"/>
            <w:r w:rsidRPr="00667CE2">
              <w:rPr>
                <w:sz w:val="20"/>
                <w:szCs w:val="20"/>
                <w:lang w:eastAsia="ru-RU"/>
              </w:rPr>
              <w:t>млн</w:t>
            </w:r>
            <w:proofErr w:type="spellEnd"/>
            <w:proofErr w:type="gramEnd"/>
            <w:r w:rsidRPr="00667CE2">
              <w:rPr>
                <w:sz w:val="20"/>
                <w:szCs w:val="20"/>
                <w:lang w:eastAsia="ru-RU"/>
              </w:rPr>
              <w:t xml:space="preserve"> рублей, </w:t>
            </w:r>
          </w:p>
          <w:p w:rsidR="009B390F" w:rsidRPr="00667CE2" w:rsidRDefault="009B390F" w:rsidP="00CA6021">
            <w:pPr>
              <w:rPr>
                <w:sz w:val="20"/>
                <w:szCs w:val="20"/>
                <w:lang w:eastAsia="ru-RU"/>
              </w:rPr>
            </w:pPr>
            <w:r w:rsidRPr="00667CE2">
              <w:rPr>
                <w:sz w:val="20"/>
                <w:szCs w:val="20"/>
                <w:lang w:eastAsia="ru-RU"/>
              </w:rPr>
              <w:t xml:space="preserve">в зависимости </w:t>
            </w:r>
          </w:p>
          <w:p w:rsidR="009B390F" w:rsidRPr="00667CE2" w:rsidRDefault="009B390F" w:rsidP="00CA6021">
            <w:pPr>
              <w:rPr>
                <w:sz w:val="20"/>
                <w:szCs w:val="20"/>
                <w:lang w:eastAsia="ru-RU"/>
              </w:rPr>
            </w:pPr>
            <w:r w:rsidRPr="00667CE2">
              <w:rPr>
                <w:sz w:val="20"/>
                <w:szCs w:val="20"/>
                <w:lang w:eastAsia="ru-RU"/>
              </w:rPr>
              <w:t xml:space="preserve">от удаленности населенного пункта, </w:t>
            </w:r>
          </w:p>
          <w:p w:rsidR="009B390F" w:rsidRPr="00667CE2" w:rsidRDefault="009B390F" w:rsidP="00CA6021">
            <w:pPr>
              <w:rPr>
                <w:sz w:val="20"/>
                <w:szCs w:val="20"/>
              </w:rPr>
            </w:pPr>
            <w:r w:rsidRPr="00667CE2">
              <w:rPr>
                <w:sz w:val="20"/>
                <w:szCs w:val="20"/>
                <w:lang w:eastAsia="ru-RU"/>
              </w:rPr>
              <w:t xml:space="preserve">в </w:t>
            </w:r>
            <w:proofErr w:type="gramStart"/>
            <w:r w:rsidRPr="00667CE2">
              <w:rPr>
                <w:sz w:val="20"/>
                <w:szCs w:val="20"/>
                <w:lang w:eastAsia="ru-RU"/>
              </w:rPr>
              <w:t>котором</w:t>
            </w:r>
            <w:proofErr w:type="gramEnd"/>
            <w:r w:rsidRPr="00667CE2">
              <w:rPr>
                <w:sz w:val="20"/>
                <w:szCs w:val="20"/>
                <w:lang w:eastAsia="ru-RU"/>
              </w:rPr>
              <w:t xml:space="preserve"> трудоустроен молодой специалист, от г. Омска</w:t>
            </w:r>
          </w:p>
          <w:p w:rsidR="009B390F" w:rsidRPr="00667CE2" w:rsidRDefault="009B390F" w:rsidP="00CA6021">
            <w:pPr>
              <w:rPr>
                <w:sz w:val="20"/>
                <w:szCs w:val="20"/>
              </w:rPr>
            </w:pPr>
          </w:p>
        </w:tc>
        <w:tc>
          <w:tcPr>
            <w:tcW w:w="2410" w:type="dxa"/>
            <w:tcBorders>
              <w:top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t>Молодые специалисты – медицинские работники (врачи, средний медицинский персонал), являющиеся гражданами Российской Федерации</w:t>
            </w:r>
          </w:p>
        </w:tc>
        <w:tc>
          <w:tcPr>
            <w:tcW w:w="2976" w:type="dxa"/>
            <w:tcBorders>
              <w:top w:val="single" w:sz="4" w:space="0" w:color="auto"/>
              <w:bottom w:val="single" w:sz="4" w:space="0" w:color="auto"/>
            </w:tcBorders>
            <w:shd w:val="clear" w:color="auto" w:fill="auto"/>
          </w:tcPr>
          <w:p w:rsidR="009B390F" w:rsidRPr="00667CE2" w:rsidRDefault="009B390F" w:rsidP="00CA6021">
            <w:pPr>
              <w:rPr>
                <w:sz w:val="20"/>
                <w:szCs w:val="20"/>
              </w:rPr>
            </w:pPr>
            <w:r w:rsidRPr="00667CE2">
              <w:rPr>
                <w:sz w:val="20"/>
                <w:szCs w:val="20"/>
              </w:rPr>
              <w:t xml:space="preserve">Заключение с медицинской организацией договора о предоставлении единовременной компенсационной выплаты по форме, утверждаемой Министерством здравоохранения Омской области на условиях исполнения трудовых обязанностей в течение </w:t>
            </w:r>
          </w:p>
          <w:p w:rsidR="009B390F" w:rsidRPr="00667CE2" w:rsidRDefault="009B390F" w:rsidP="00CA6021">
            <w:pPr>
              <w:rPr>
                <w:sz w:val="20"/>
                <w:szCs w:val="20"/>
              </w:rPr>
            </w:pPr>
            <w:r w:rsidRPr="00667CE2">
              <w:rPr>
                <w:sz w:val="20"/>
                <w:szCs w:val="20"/>
              </w:rPr>
              <w:t>5 лет со дня заключения такого договора</w:t>
            </w:r>
          </w:p>
        </w:tc>
        <w:tc>
          <w:tcPr>
            <w:tcW w:w="2694" w:type="dxa"/>
            <w:tcBorders>
              <w:top w:val="single" w:sz="4" w:space="0" w:color="auto"/>
              <w:bottom w:val="single" w:sz="4" w:space="0" w:color="auto"/>
            </w:tcBorders>
            <w:shd w:val="clear" w:color="auto" w:fill="auto"/>
          </w:tcPr>
          <w:p w:rsidR="009B390F" w:rsidRPr="00667CE2" w:rsidRDefault="009B390F" w:rsidP="00CA6021">
            <w:pPr>
              <w:rPr>
                <w:sz w:val="20"/>
                <w:szCs w:val="20"/>
              </w:rPr>
            </w:pPr>
            <w:r w:rsidRPr="00667CE2">
              <w:rPr>
                <w:sz w:val="20"/>
                <w:szCs w:val="20"/>
              </w:rPr>
              <w:t>Постановление Правительства Российской Федерации от 26 декабря 2017 года № 1640 "Об утверждении государственной программы Российской Федерации "Развитие здравоохранения"</w:t>
            </w:r>
          </w:p>
        </w:tc>
        <w:tc>
          <w:tcPr>
            <w:tcW w:w="2160" w:type="dxa"/>
            <w:tcBorders>
              <w:top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t>Министерство здравоохранения Омской области</w:t>
            </w:r>
          </w:p>
        </w:tc>
        <w:tc>
          <w:tcPr>
            <w:tcW w:w="2585" w:type="dxa"/>
            <w:tcBorders>
              <w:top w:val="single" w:sz="4" w:space="0" w:color="auto"/>
              <w:bottom w:val="single" w:sz="4" w:space="0" w:color="auto"/>
              <w:right w:val="single" w:sz="4" w:space="0" w:color="auto"/>
            </w:tcBorders>
            <w:shd w:val="clear" w:color="auto" w:fill="auto"/>
          </w:tcPr>
          <w:p w:rsidR="009B390F" w:rsidRPr="00667CE2" w:rsidRDefault="009B390F" w:rsidP="00CA6021">
            <w:pPr>
              <w:jc w:val="center"/>
              <w:rPr>
                <w:sz w:val="20"/>
                <w:szCs w:val="20"/>
              </w:rPr>
            </w:pPr>
            <w:r w:rsidRPr="00667CE2">
              <w:rPr>
                <w:sz w:val="20"/>
                <w:szCs w:val="20"/>
              </w:rPr>
              <w:t>Государственные учреждения здравоохранения Омской области, расположенные в муниципальных районах Омской области</w:t>
            </w:r>
          </w:p>
          <w:p w:rsidR="009B390F" w:rsidRPr="00667CE2" w:rsidRDefault="009B390F" w:rsidP="00CA6021">
            <w:pPr>
              <w:rPr>
                <w:sz w:val="20"/>
                <w:szCs w:val="20"/>
              </w:rPr>
            </w:pPr>
          </w:p>
        </w:tc>
      </w:tr>
      <w:tr w:rsidR="009B390F" w:rsidRPr="00667CE2" w:rsidTr="00CA6021">
        <w:tc>
          <w:tcPr>
            <w:tcW w:w="540" w:type="dxa"/>
            <w:tcBorders>
              <w:top w:val="single" w:sz="4" w:space="0" w:color="auto"/>
              <w:left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t>8</w:t>
            </w:r>
          </w:p>
        </w:tc>
        <w:tc>
          <w:tcPr>
            <w:tcW w:w="2687" w:type="dxa"/>
            <w:tcBorders>
              <w:top w:val="single" w:sz="4" w:space="0" w:color="auto"/>
              <w:bottom w:val="single" w:sz="4" w:space="0" w:color="auto"/>
            </w:tcBorders>
            <w:shd w:val="clear" w:color="auto" w:fill="auto"/>
          </w:tcPr>
          <w:p w:rsidR="009B390F" w:rsidRPr="00667CE2" w:rsidRDefault="009B390F" w:rsidP="00CA6021">
            <w:pPr>
              <w:rPr>
                <w:b/>
                <w:sz w:val="20"/>
                <w:szCs w:val="20"/>
              </w:rPr>
            </w:pPr>
            <w:r w:rsidRPr="00667CE2">
              <w:rPr>
                <w:b/>
                <w:sz w:val="20"/>
                <w:szCs w:val="20"/>
              </w:rPr>
              <w:t>Поддержка граждан, работающих на сельских территориях.</w:t>
            </w:r>
          </w:p>
          <w:p w:rsidR="009B390F" w:rsidRPr="00667CE2" w:rsidRDefault="009B390F" w:rsidP="00CA6021">
            <w:pPr>
              <w:rPr>
                <w:sz w:val="20"/>
                <w:szCs w:val="20"/>
              </w:rPr>
            </w:pPr>
            <w:r w:rsidRPr="00667CE2">
              <w:rPr>
                <w:sz w:val="20"/>
                <w:szCs w:val="20"/>
              </w:rPr>
              <w:t xml:space="preserve">Предоставление единовременной денежной выплаты на строительство или приобретение жилого </w:t>
            </w:r>
            <w:r w:rsidRPr="00667CE2">
              <w:rPr>
                <w:sz w:val="20"/>
                <w:szCs w:val="20"/>
              </w:rPr>
              <w:lastRenderedPageBreak/>
              <w:t>помещения, гражданам Российской Федерации, проживающим и работающим на сельских территориях Омской области либо изъявившим желание переехать на постоянное место жительства на сельские территории Омской области и работать там.</w:t>
            </w:r>
          </w:p>
          <w:p w:rsidR="009B390F" w:rsidRPr="00667CE2" w:rsidRDefault="009B390F" w:rsidP="00CA6021">
            <w:pPr>
              <w:jc w:val="both"/>
              <w:rPr>
                <w:sz w:val="20"/>
                <w:szCs w:val="20"/>
                <w:lang w:eastAsia="ru-RU"/>
              </w:rPr>
            </w:pPr>
            <w:r w:rsidRPr="00667CE2">
              <w:rPr>
                <w:sz w:val="20"/>
                <w:szCs w:val="20"/>
                <w:lang w:eastAsia="ru-RU"/>
              </w:rPr>
              <w:t>Размер социальной выплаты составляет от 65 до 70 % от расчетной стоимости строительства (приобретения) жилья, по данным Минстроя Российской Федерации, либо равен сумме остатка основного долга и остатка задолженности по выплате процентов за пользование ипотечным кредитом (займом).</w:t>
            </w:r>
          </w:p>
          <w:p w:rsidR="009B390F" w:rsidRPr="00667CE2" w:rsidRDefault="009B390F" w:rsidP="00CA6021">
            <w:pPr>
              <w:jc w:val="both"/>
              <w:rPr>
                <w:sz w:val="20"/>
                <w:szCs w:val="20"/>
                <w:lang w:eastAsia="ru-RU"/>
              </w:rPr>
            </w:pPr>
            <w:r w:rsidRPr="00667CE2">
              <w:rPr>
                <w:sz w:val="20"/>
                <w:szCs w:val="20"/>
                <w:lang w:eastAsia="ru-RU"/>
              </w:rPr>
              <w:t xml:space="preserve">Размер выплаты рассчитывается Министерством сельского хозяйства и продовольствия Омской области </w:t>
            </w:r>
          </w:p>
          <w:p w:rsidR="009B390F" w:rsidRPr="00667CE2" w:rsidRDefault="009B390F" w:rsidP="00CA6021">
            <w:pPr>
              <w:ind w:firstLine="489"/>
              <w:jc w:val="both"/>
              <w:rPr>
                <w:sz w:val="20"/>
                <w:szCs w:val="20"/>
                <w:lang w:eastAsia="ru-RU"/>
              </w:rPr>
            </w:pPr>
            <w:r w:rsidRPr="00667CE2">
              <w:rPr>
                <w:sz w:val="20"/>
                <w:szCs w:val="20"/>
                <w:lang w:eastAsia="ru-RU"/>
              </w:rPr>
              <w:t xml:space="preserve"> </w:t>
            </w:r>
          </w:p>
          <w:p w:rsidR="009B390F" w:rsidRPr="00667CE2" w:rsidRDefault="009B390F" w:rsidP="00CA6021">
            <w:pPr>
              <w:ind w:firstLine="489"/>
              <w:jc w:val="both"/>
              <w:rPr>
                <w:sz w:val="20"/>
                <w:szCs w:val="20"/>
                <w:lang w:eastAsia="ru-RU"/>
              </w:rPr>
            </w:pPr>
            <w:r w:rsidRPr="00667CE2">
              <w:rPr>
                <w:sz w:val="20"/>
                <w:szCs w:val="20"/>
                <w:lang w:eastAsia="ru-RU"/>
              </w:rPr>
              <w:t xml:space="preserve">  </w:t>
            </w:r>
          </w:p>
          <w:p w:rsidR="009B390F" w:rsidRPr="00667CE2" w:rsidRDefault="009B390F" w:rsidP="00CA6021">
            <w:pPr>
              <w:rPr>
                <w:sz w:val="20"/>
                <w:szCs w:val="20"/>
              </w:rPr>
            </w:pPr>
          </w:p>
          <w:p w:rsidR="009B390F" w:rsidRPr="00667CE2" w:rsidRDefault="009B390F" w:rsidP="00CA6021">
            <w:pPr>
              <w:rPr>
                <w:sz w:val="20"/>
                <w:szCs w:val="20"/>
              </w:rPr>
            </w:pPr>
          </w:p>
        </w:tc>
        <w:tc>
          <w:tcPr>
            <w:tcW w:w="2410" w:type="dxa"/>
            <w:tcBorders>
              <w:top w:val="single" w:sz="4" w:space="0" w:color="auto"/>
              <w:bottom w:val="single" w:sz="4" w:space="0" w:color="auto"/>
            </w:tcBorders>
            <w:shd w:val="clear" w:color="auto" w:fill="auto"/>
          </w:tcPr>
          <w:p w:rsidR="009B390F" w:rsidRPr="00667CE2" w:rsidRDefault="009B390F" w:rsidP="00CA6021">
            <w:pPr>
              <w:rPr>
                <w:sz w:val="20"/>
                <w:szCs w:val="20"/>
              </w:rPr>
            </w:pPr>
            <w:r w:rsidRPr="00667CE2">
              <w:rPr>
                <w:sz w:val="20"/>
                <w:szCs w:val="20"/>
              </w:rPr>
              <w:lastRenderedPageBreak/>
              <w:t xml:space="preserve">1. </w:t>
            </w:r>
            <w:proofErr w:type="gramStart"/>
            <w:r w:rsidRPr="00667CE2">
              <w:rPr>
                <w:sz w:val="20"/>
                <w:szCs w:val="20"/>
              </w:rPr>
              <w:t xml:space="preserve">Граждане Российской Федерации, постоянно проживающие и осуществляющие деятельность на сельских территориях в сфере АПК, или социальной </w:t>
            </w:r>
            <w:r w:rsidRPr="00667CE2">
              <w:rPr>
                <w:sz w:val="20"/>
                <w:szCs w:val="20"/>
              </w:rPr>
              <w:lastRenderedPageBreak/>
              <w:t xml:space="preserve">сфере, или в организациях, осуществляющих ветеринарную деятельность для </w:t>
            </w:r>
            <w:proofErr w:type="spellStart"/>
            <w:r w:rsidRPr="00667CE2">
              <w:rPr>
                <w:sz w:val="20"/>
                <w:szCs w:val="20"/>
              </w:rPr>
              <w:t>сельскохозяйствен-ных</w:t>
            </w:r>
            <w:proofErr w:type="spellEnd"/>
            <w:r w:rsidRPr="00667CE2">
              <w:rPr>
                <w:sz w:val="20"/>
                <w:szCs w:val="20"/>
              </w:rPr>
              <w:t xml:space="preserve"> животных, или (если гражданин не старше 35 лет включительно)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w:t>
            </w:r>
            <w:proofErr w:type="gramEnd"/>
          </w:p>
          <w:p w:rsidR="009B390F" w:rsidRPr="00667CE2" w:rsidRDefault="009B390F" w:rsidP="00CA6021">
            <w:pPr>
              <w:rPr>
                <w:sz w:val="20"/>
                <w:szCs w:val="20"/>
              </w:rPr>
            </w:pPr>
            <w:r w:rsidRPr="00667CE2">
              <w:rPr>
                <w:sz w:val="20"/>
                <w:szCs w:val="20"/>
              </w:rPr>
              <w:t>2. Граждане Российской Федерации, изъявившие желание постоянно проживать на сельских территориях, и при этом:</w:t>
            </w:r>
          </w:p>
          <w:p w:rsidR="009B390F" w:rsidRPr="00667CE2" w:rsidRDefault="009B390F" w:rsidP="00CA6021">
            <w:pPr>
              <w:rPr>
                <w:sz w:val="20"/>
                <w:szCs w:val="20"/>
              </w:rPr>
            </w:pPr>
            <w:r w:rsidRPr="00667CE2">
              <w:rPr>
                <w:sz w:val="20"/>
                <w:szCs w:val="20"/>
              </w:rPr>
              <w:t xml:space="preserve">- осуществляющие на сельских территориях деятельность в сфере АПК, или социальной сфере, или в организациях, осуществляющих ветеринарную деятельность для </w:t>
            </w:r>
            <w:proofErr w:type="spellStart"/>
            <w:proofErr w:type="gramStart"/>
            <w:r w:rsidRPr="00667CE2">
              <w:rPr>
                <w:sz w:val="20"/>
                <w:szCs w:val="20"/>
              </w:rPr>
              <w:t>сельскохозяйствен-ных</w:t>
            </w:r>
            <w:proofErr w:type="spellEnd"/>
            <w:proofErr w:type="gramEnd"/>
            <w:r w:rsidRPr="00667CE2">
              <w:rPr>
                <w:sz w:val="20"/>
                <w:szCs w:val="20"/>
              </w:rPr>
              <w:t xml:space="preserve"> животных, или (если гражданин не старше 35 лет включительно) в организациях лесного хозяйства;</w:t>
            </w:r>
          </w:p>
          <w:p w:rsidR="009B390F" w:rsidRPr="00667CE2" w:rsidRDefault="009B390F" w:rsidP="00CA6021">
            <w:pPr>
              <w:rPr>
                <w:sz w:val="20"/>
                <w:szCs w:val="20"/>
              </w:rPr>
            </w:pPr>
            <w:r w:rsidRPr="00667CE2">
              <w:rPr>
                <w:sz w:val="20"/>
                <w:szCs w:val="20"/>
              </w:rPr>
              <w:t xml:space="preserve">- переехавшие из другого муниципального района, городского поселения на </w:t>
            </w:r>
            <w:r w:rsidRPr="00667CE2">
              <w:rPr>
                <w:sz w:val="20"/>
                <w:szCs w:val="20"/>
              </w:rPr>
              <w:lastRenderedPageBreak/>
              <w:t xml:space="preserve">сельские территории в границах соответствующего муниципального района (городского поселения) для осуществления деятельности в сфере АПК, или социальной сфере, или в организациях, осуществляющих ветеринарную деятельность для </w:t>
            </w:r>
            <w:proofErr w:type="spellStart"/>
            <w:proofErr w:type="gramStart"/>
            <w:r w:rsidRPr="00667CE2">
              <w:rPr>
                <w:sz w:val="20"/>
                <w:szCs w:val="20"/>
              </w:rPr>
              <w:t>сельскохозяйствен-ных</w:t>
            </w:r>
            <w:proofErr w:type="spellEnd"/>
            <w:proofErr w:type="gramEnd"/>
            <w:r w:rsidRPr="00667CE2">
              <w:rPr>
                <w:sz w:val="20"/>
                <w:szCs w:val="20"/>
              </w:rPr>
              <w:t xml:space="preserve"> животных, или в организациях лесного хозяйства;</w:t>
            </w:r>
          </w:p>
          <w:p w:rsidR="009B390F" w:rsidRPr="00667CE2" w:rsidRDefault="009B390F" w:rsidP="00CA6021">
            <w:pPr>
              <w:rPr>
                <w:sz w:val="20"/>
                <w:szCs w:val="20"/>
              </w:rPr>
            </w:pPr>
            <w:r w:rsidRPr="00667CE2">
              <w:rPr>
                <w:sz w:val="20"/>
                <w:szCs w:val="20"/>
              </w:rPr>
              <w:t>- проживающие, зарегистрированные по месту пребывания и не имеющие в собственности жилого помещения (жилого дома) на сельских территориях в границах муниципального района, городского поселения, в которые граждане изъявили желание переехать на постоянное место жительства</w:t>
            </w:r>
          </w:p>
        </w:tc>
        <w:tc>
          <w:tcPr>
            <w:tcW w:w="2976" w:type="dxa"/>
            <w:tcBorders>
              <w:top w:val="single" w:sz="4" w:space="0" w:color="auto"/>
              <w:bottom w:val="single" w:sz="4" w:space="0" w:color="auto"/>
            </w:tcBorders>
            <w:shd w:val="clear" w:color="auto" w:fill="auto"/>
          </w:tcPr>
          <w:p w:rsidR="009B390F" w:rsidRPr="00667CE2" w:rsidRDefault="009B390F" w:rsidP="00CA6021">
            <w:pPr>
              <w:rPr>
                <w:sz w:val="20"/>
                <w:szCs w:val="20"/>
              </w:rPr>
            </w:pPr>
            <w:r w:rsidRPr="00667CE2">
              <w:rPr>
                <w:sz w:val="20"/>
                <w:szCs w:val="20"/>
              </w:rPr>
              <w:lastRenderedPageBreak/>
              <w:t xml:space="preserve">1. Признание гражданина в установленном законодательством порядке нуждающимся </w:t>
            </w:r>
            <w:r w:rsidRPr="00667CE2">
              <w:rPr>
                <w:sz w:val="20"/>
                <w:szCs w:val="20"/>
              </w:rPr>
              <w:br/>
              <w:t xml:space="preserve">в улучшении жилищных условий. </w:t>
            </w:r>
          </w:p>
          <w:p w:rsidR="009B390F" w:rsidRPr="00667CE2" w:rsidRDefault="009B390F" w:rsidP="00CA6021">
            <w:pPr>
              <w:rPr>
                <w:sz w:val="20"/>
                <w:szCs w:val="20"/>
              </w:rPr>
            </w:pPr>
            <w:r w:rsidRPr="00667CE2">
              <w:rPr>
                <w:sz w:val="20"/>
                <w:szCs w:val="20"/>
              </w:rPr>
              <w:t xml:space="preserve">2. Наличие собственных и (или) </w:t>
            </w:r>
            <w:r w:rsidRPr="00667CE2">
              <w:rPr>
                <w:sz w:val="20"/>
                <w:szCs w:val="20"/>
              </w:rPr>
              <w:lastRenderedPageBreak/>
              <w:t>заемных сре</w:t>
            </w:r>
            <w:proofErr w:type="gramStart"/>
            <w:r w:rsidRPr="00667CE2">
              <w:rPr>
                <w:sz w:val="20"/>
                <w:szCs w:val="20"/>
              </w:rPr>
              <w:t>дств в р</w:t>
            </w:r>
            <w:proofErr w:type="gramEnd"/>
            <w:r w:rsidRPr="00667CE2">
              <w:rPr>
                <w:sz w:val="20"/>
                <w:szCs w:val="20"/>
              </w:rPr>
              <w:t xml:space="preserve">азмере не менее 30 % от расчетной стоимости строительства или приобретения жилого помещения. </w:t>
            </w:r>
          </w:p>
          <w:p w:rsidR="009B390F" w:rsidRPr="00667CE2" w:rsidRDefault="009B390F" w:rsidP="00CA6021">
            <w:pPr>
              <w:rPr>
                <w:sz w:val="20"/>
                <w:szCs w:val="20"/>
              </w:rPr>
            </w:pPr>
            <w:r w:rsidRPr="00667CE2">
              <w:rPr>
                <w:sz w:val="20"/>
                <w:szCs w:val="20"/>
              </w:rPr>
              <w:t xml:space="preserve">3. Стаж работы – не менее одного года на дату включения в сводные списки граждан нуждающихся в улучшении жилищных условий </w:t>
            </w:r>
            <w:r w:rsidRPr="00667CE2">
              <w:rPr>
                <w:i/>
                <w:sz w:val="20"/>
                <w:szCs w:val="20"/>
              </w:rPr>
              <w:t>(для первой категории граждан)</w:t>
            </w:r>
          </w:p>
          <w:p w:rsidR="009B390F" w:rsidRPr="00667CE2" w:rsidRDefault="009B390F" w:rsidP="00CA6021">
            <w:pPr>
              <w:rPr>
                <w:sz w:val="20"/>
                <w:szCs w:val="20"/>
              </w:rPr>
            </w:pPr>
          </w:p>
          <w:p w:rsidR="009B390F" w:rsidRPr="00667CE2" w:rsidRDefault="009B390F" w:rsidP="00CA6021">
            <w:pPr>
              <w:rPr>
                <w:sz w:val="20"/>
                <w:szCs w:val="20"/>
              </w:rPr>
            </w:pPr>
          </w:p>
        </w:tc>
        <w:tc>
          <w:tcPr>
            <w:tcW w:w="2694" w:type="dxa"/>
            <w:tcBorders>
              <w:top w:val="single" w:sz="4" w:space="0" w:color="auto"/>
              <w:bottom w:val="single" w:sz="4" w:space="0" w:color="auto"/>
            </w:tcBorders>
            <w:shd w:val="clear" w:color="auto" w:fill="auto"/>
          </w:tcPr>
          <w:p w:rsidR="009B390F" w:rsidRPr="00667CE2" w:rsidRDefault="009B390F" w:rsidP="00CA6021">
            <w:pPr>
              <w:rPr>
                <w:sz w:val="20"/>
                <w:szCs w:val="20"/>
              </w:rPr>
            </w:pPr>
            <w:r w:rsidRPr="00667CE2">
              <w:rPr>
                <w:sz w:val="20"/>
                <w:szCs w:val="20"/>
              </w:rPr>
              <w:lastRenderedPageBreak/>
              <w:t xml:space="preserve">1. Постановление Правительства Омской области от 11 декабря 2013 г. № 321-п "О реализации отдельных положений государственной программы Российской Федерации </w:t>
            </w:r>
            <w:r w:rsidRPr="00667CE2">
              <w:rPr>
                <w:sz w:val="20"/>
                <w:szCs w:val="20"/>
              </w:rPr>
              <w:lastRenderedPageBreak/>
              <w:t>"Комплексное развитие сельских территорий", утвержденной постановлением Правительства Российской Федерации от 31 мая 2019 г. № 696".</w:t>
            </w:r>
          </w:p>
          <w:p w:rsidR="009B390F" w:rsidRPr="00667CE2" w:rsidRDefault="009B390F" w:rsidP="00CA6021">
            <w:pPr>
              <w:rPr>
                <w:sz w:val="20"/>
                <w:szCs w:val="20"/>
              </w:rPr>
            </w:pPr>
            <w:r w:rsidRPr="00667CE2">
              <w:rPr>
                <w:sz w:val="20"/>
                <w:szCs w:val="20"/>
              </w:rPr>
              <w:t xml:space="preserve">2. Постановление Правительства Омской области от 16 декабря 2019 г. № 425-п "Об утверждении государственной программы Омской области "Комплексное развитие сельских территорий Омской области" </w:t>
            </w:r>
          </w:p>
        </w:tc>
        <w:tc>
          <w:tcPr>
            <w:tcW w:w="2160" w:type="dxa"/>
            <w:tcBorders>
              <w:top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lastRenderedPageBreak/>
              <w:t>Министерство сельского хозяйства и продовольствия Омской области</w:t>
            </w:r>
          </w:p>
          <w:p w:rsidR="009B390F" w:rsidRPr="00667CE2" w:rsidRDefault="009B390F" w:rsidP="00CA6021">
            <w:pPr>
              <w:jc w:val="center"/>
              <w:rPr>
                <w:sz w:val="20"/>
                <w:szCs w:val="20"/>
              </w:rPr>
            </w:pPr>
          </w:p>
        </w:tc>
        <w:tc>
          <w:tcPr>
            <w:tcW w:w="2585" w:type="dxa"/>
            <w:tcBorders>
              <w:top w:val="single" w:sz="4" w:space="0" w:color="auto"/>
              <w:bottom w:val="single" w:sz="4" w:space="0" w:color="auto"/>
              <w:right w:val="single" w:sz="4" w:space="0" w:color="auto"/>
            </w:tcBorders>
            <w:shd w:val="clear" w:color="auto" w:fill="auto"/>
          </w:tcPr>
          <w:p w:rsidR="009B390F" w:rsidRPr="00667CE2" w:rsidRDefault="009B390F" w:rsidP="00CA6021">
            <w:pPr>
              <w:jc w:val="center"/>
              <w:rPr>
                <w:sz w:val="20"/>
                <w:szCs w:val="20"/>
              </w:rPr>
            </w:pPr>
            <w:r w:rsidRPr="00667CE2">
              <w:rPr>
                <w:sz w:val="20"/>
                <w:szCs w:val="20"/>
              </w:rPr>
              <w:t>Администрация муниципального района Омской области по месту постоянного жительства (регистрация по месту жительства)</w:t>
            </w:r>
          </w:p>
          <w:p w:rsidR="009B390F" w:rsidRPr="00667CE2" w:rsidRDefault="009B390F" w:rsidP="00CA6021">
            <w:pPr>
              <w:jc w:val="center"/>
              <w:rPr>
                <w:sz w:val="20"/>
                <w:szCs w:val="20"/>
              </w:rPr>
            </w:pPr>
            <w:r w:rsidRPr="00667CE2">
              <w:rPr>
                <w:sz w:val="20"/>
                <w:szCs w:val="20"/>
              </w:rPr>
              <w:t xml:space="preserve">или администрация </w:t>
            </w:r>
            <w:r w:rsidRPr="00667CE2">
              <w:rPr>
                <w:sz w:val="20"/>
                <w:szCs w:val="20"/>
              </w:rPr>
              <w:lastRenderedPageBreak/>
              <w:t xml:space="preserve">муниципального района Омской области по месту желаемого проживания </w:t>
            </w:r>
          </w:p>
          <w:p w:rsidR="009B390F" w:rsidRPr="00667CE2" w:rsidRDefault="009B390F" w:rsidP="00CA6021">
            <w:pPr>
              <w:jc w:val="center"/>
              <w:rPr>
                <w:sz w:val="20"/>
                <w:szCs w:val="20"/>
              </w:rPr>
            </w:pPr>
            <w:r w:rsidRPr="00667CE2">
              <w:rPr>
                <w:sz w:val="20"/>
                <w:szCs w:val="20"/>
              </w:rPr>
              <w:t>(для граждан, изъявивших желание проживать на сельских территориях)</w:t>
            </w:r>
          </w:p>
        </w:tc>
      </w:tr>
      <w:tr w:rsidR="009B390F" w:rsidRPr="00667CE2" w:rsidTr="00CA6021">
        <w:tc>
          <w:tcPr>
            <w:tcW w:w="540" w:type="dxa"/>
            <w:tcBorders>
              <w:top w:val="single" w:sz="4" w:space="0" w:color="auto"/>
              <w:left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lastRenderedPageBreak/>
              <w:t>9</w:t>
            </w:r>
          </w:p>
        </w:tc>
        <w:tc>
          <w:tcPr>
            <w:tcW w:w="2687" w:type="dxa"/>
            <w:tcBorders>
              <w:top w:val="single" w:sz="4" w:space="0" w:color="auto"/>
              <w:bottom w:val="single" w:sz="4" w:space="0" w:color="auto"/>
            </w:tcBorders>
            <w:shd w:val="clear" w:color="auto" w:fill="auto"/>
          </w:tcPr>
          <w:p w:rsidR="009B390F" w:rsidRPr="00667CE2" w:rsidRDefault="009B390F" w:rsidP="00CA6021">
            <w:pPr>
              <w:rPr>
                <w:b/>
                <w:sz w:val="20"/>
                <w:szCs w:val="20"/>
                <w:lang w:eastAsia="ru-RU"/>
              </w:rPr>
            </w:pPr>
            <w:r w:rsidRPr="00667CE2">
              <w:rPr>
                <w:b/>
                <w:sz w:val="20"/>
                <w:szCs w:val="20"/>
                <w:lang w:eastAsia="ru-RU"/>
              </w:rPr>
              <w:t>Поддержка молодых семей.</w:t>
            </w:r>
          </w:p>
          <w:p w:rsidR="009B390F" w:rsidRPr="00667CE2" w:rsidRDefault="009B390F" w:rsidP="00CA6021">
            <w:pPr>
              <w:rPr>
                <w:sz w:val="20"/>
                <w:szCs w:val="20"/>
                <w:lang w:eastAsia="ru-RU"/>
              </w:rPr>
            </w:pPr>
            <w:r w:rsidRPr="00667CE2">
              <w:rPr>
                <w:sz w:val="20"/>
                <w:szCs w:val="20"/>
                <w:lang w:eastAsia="ru-RU"/>
              </w:rPr>
              <w:t>Предоставление молодым семьям социальных выплат на приобретение или строительство жилья (квартира, жилой дом), в том числе:</w:t>
            </w:r>
          </w:p>
          <w:p w:rsidR="009B390F" w:rsidRPr="00667CE2" w:rsidRDefault="009B390F" w:rsidP="00CA6021">
            <w:pPr>
              <w:rPr>
                <w:sz w:val="20"/>
                <w:szCs w:val="20"/>
                <w:lang w:eastAsia="ru-RU"/>
              </w:rPr>
            </w:pPr>
            <w:r w:rsidRPr="00667CE2">
              <w:rPr>
                <w:sz w:val="20"/>
                <w:szCs w:val="20"/>
                <w:lang w:eastAsia="ru-RU"/>
              </w:rPr>
              <w:t xml:space="preserve">- на уплату первоначального </w:t>
            </w:r>
            <w:r w:rsidRPr="00667CE2">
              <w:rPr>
                <w:sz w:val="20"/>
                <w:szCs w:val="20"/>
                <w:lang w:eastAsia="ru-RU"/>
              </w:rPr>
              <w:lastRenderedPageBreak/>
              <w:t xml:space="preserve">взноса при получении жилищного кредита </w:t>
            </w:r>
            <w:r w:rsidRPr="00667CE2">
              <w:rPr>
                <w:sz w:val="20"/>
                <w:szCs w:val="20"/>
                <w:lang w:eastAsia="ru-RU"/>
              </w:rPr>
              <w:br/>
              <w:t xml:space="preserve">(в том числе ипотеки) </w:t>
            </w:r>
            <w:r w:rsidRPr="00667CE2">
              <w:rPr>
                <w:sz w:val="20"/>
                <w:szCs w:val="20"/>
              </w:rPr>
              <w:t>–</w:t>
            </w:r>
            <w:r w:rsidRPr="00667CE2">
              <w:rPr>
                <w:sz w:val="20"/>
                <w:szCs w:val="20"/>
                <w:lang w:eastAsia="ru-RU"/>
              </w:rPr>
              <w:t xml:space="preserve"> в размере 30 % от расчетной стоимости приобретаемого жилья по данным Минстроя Российской Федерации;</w:t>
            </w:r>
          </w:p>
          <w:p w:rsidR="009B390F" w:rsidRPr="00667CE2" w:rsidRDefault="009B390F" w:rsidP="00CA6021">
            <w:pPr>
              <w:rPr>
                <w:sz w:val="20"/>
                <w:szCs w:val="20"/>
                <w:lang w:eastAsia="ru-RU"/>
              </w:rPr>
            </w:pPr>
            <w:r w:rsidRPr="00667CE2">
              <w:rPr>
                <w:sz w:val="20"/>
                <w:szCs w:val="20"/>
                <w:lang w:eastAsia="ru-RU"/>
              </w:rPr>
              <w:t xml:space="preserve">- на погашение жилищного кредита (в том числе ипотеки) </w:t>
            </w:r>
            <w:r w:rsidRPr="00667CE2">
              <w:rPr>
                <w:sz w:val="20"/>
                <w:szCs w:val="20"/>
              </w:rPr>
              <w:t>–</w:t>
            </w:r>
            <w:r w:rsidRPr="00667CE2">
              <w:rPr>
                <w:sz w:val="20"/>
                <w:szCs w:val="20"/>
                <w:lang w:eastAsia="ru-RU"/>
              </w:rPr>
              <w:t xml:space="preserve"> в размере 30 % от расчетной стоимости приобретаемого жилья по данным Минстроя Российской Федерации</w:t>
            </w:r>
          </w:p>
          <w:p w:rsidR="009B390F" w:rsidRPr="00667CE2" w:rsidRDefault="009B390F" w:rsidP="00CA6021">
            <w:pPr>
              <w:rPr>
                <w:sz w:val="20"/>
                <w:szCs w:val="20"/>
              </w:rPr>
            </w:pPr>
          </w:p>
        </w:tc>
        <w:tc>
          <w:tcPr>
            <w:tcW w:w="2410" w:type="dxa"/>
            <w:tcBorders>
              <w:top w:val="single" w:sz="4" w:space="0" w:color="auto"/>
              <w:bottom w:val="single" w:sz="4" w:space="0" w:color="auto"/>
            </w:tcBorders>
            <w:shd w:val="clear" w:color="auto" w:fill="auto"/>
          </w:tcPr>
          <w:p w:rsidR="009B390F" w:rsidRPr="00667CE2" w:rsidRDefault="009B390F" w:rsidP="00CA6021">
            <w:pPr>
              <w:rPr>
                <w:sz w:val="20"/>
                <w:szCs w:val="20"/>
              </w:rPr>
            </w:pPr>
            <w:r w:rsidRPr="00667CE2">
              <w:rPr>
                <w:sz w:val="20"/>
                <w:szCs w:val="20"/>
              </w:rPr>
              <w:lastRenderedPageBreak/>
              <w:t>Молодая семья без детей, при условии, что каждый член семьи до 35 лет</w:t>
            </w:r>
          </w:p>
        </w:tc>
        <w:tc>
          <w:tcPr>
            <w:tcW w:w="2976" w:type="dxa"/>
            <w:tcBorders>
              <w:top w:val="single" w:sz="4" w:space="0" w:color="auto"/>
              <w:bottom w:val="single" w:sz="4" w:space="0" w:color="auto"/>
            </w:tcBorders>
            <w:shd w:val="clear" w:color="auto" w:fill="auto"/>
          </w:tcPr>
          <w:p w:rsidR="009B390F" w:rsidRPr="00667CE2" w:rsidRDefault="009B390F" w:rsidP="00CA6021">
            <w:pPr>
              <w:rPr>
                <w:sz w:val="20"/>
                <w:szCs w:val="20"/>
              </w:rPr>
            </w:pPr>
            <w:r w:rsidRPr="00667CE2">
              <w:rPr>
                <w:sz w:val="20"/>
                <w:szCs w:val="20"/>
              </w:rPr>
              <w:t xml:space="preserve">Признание семьи в установленном законодательством порядке нуждающейся </w:t>
            </w:r>
            <w:r w:rsidRPr="00667CE2">
              <w:rPr>
                <w:sz w:val="20"/>
                <w:szCs w:val="20"/>
              </w:rPr>
              <w:br/>
              <w:t>в улучшении жилищных условий, включение органами местного самоуправления в списки нуждающихся в улучшении жилищных условий</w:t>
            </w:r>
          </w:p>
        </w:tc>
        <w:tc>
          <w:tcPr>
            <w:tcW w:w="2694" w:type="dxa"/>
            <w:tcBorders>
              <w:top w:val="single" w:sz="4" w:space="0" w:color="auto"/>
              <w:bottom w:val="single" w:sz="4" w:space="0" w:color="auto"/>
            </w:tcBorders>
            <w:shd w:val="clear" w:color="auto" w:fill="auto"/>
          </w:tcPr>
          <w:p w:rsidR="009B390F" w:rsidRPr="00667CE2" w:rsidRDefault="009B390F" w:rsidP="00CA6021">
            <w:pPr>
              <w:rPr>
                <w:sz w:val="20"/>
                <w:szCs w:val="20"/>
                <w:lang w:eastAsia="ru-RU"/>
              </w:rPr>
            </w:pPr>
            <w:r w:rsidRPr="00667CE2">
              <w:rPr>
                <w:sz w:val="20"/>
                <w:szCs w:val="20"/>
                <w:lang w:eastAsia="ru-RU"/>
              </w:rPr>
              <w:t xml:space="preserve">1. Постановление Правительства Российской Федерации от 17 декабря 2010 г. № 1050 "О реализации отдельных мероприятий государственной программы Российской Федерации "Обеспечение доступным и </w:t>
            </w:r>
            <w:r w:rsidRPr="00667CE2">
              <w:rPr>
                <w:sz w:val="20"/>
                <w:szCs w:val="20"/>
                <w:lang w:eastAsia="ru-RU"/>
              </w:rPr>
              <w:lastRenderedPageBreak/>
              <w:t>комфортным жильем и коммунальными услугами граждан Российской Федерации".</w:t>
            </w:r>
          </w:p>
          <w:p w:rsidR="009B390F" w:rsidRPr="00667CE2" w:rsidRDefault="009B390F" w:rsidP="00CA6021">
            <w:pPr>
              <w:rPr>
                <w:sz w:val="20"/>
                <w:szCs w:val="20"/>
              </w:rPr>
            </w:pPr>
            <w:r w:rsidRPr="00667CE2">
              <w:rPr>
                <w:sz w:val="20"/>
                <w:szCs w:val="20"/>
                <w:lang w:eastAsia="ru-RU"/>
              </w:rPr>
              <w:t xml:space="preserve">2. Постановление Правительства Омской области от 16 октября 2013 г. № 264-п "Об утверждении государственной программы Омской области "Создание условий для обеспечения граждан доступным и комфортным жильем и жилищно-коммунальными услугами в Омской области" </w:t>
            </w:r>
          </w:p>
        </w:tc>
        <w:tc>
          <w:tcPr>
            <w:tcW w:w="2160" w:type="dxa"/>
            <w:tcBorders>
              <w:top w:val="single" w:sz="4" w:space="0" w:color="auto"/>
              <w:bottom w:val="single" w:sz="4" w:space="0" w:color="auto"/>
            </w:tcBorders>
            <w:shd w:val="clear" w:color="auto" w:fill="auto"/>
          </w:tcPr>
          <w:p w:rsidR="009B390F" w:rsidRPr="00667CE2" w:rsidRDefault="009B390F" w:rsidP="00CA6021">
            <w:pPr>
              <w:rPr>
                <w:sz w:val="20"/>
                <w:szCs w:val="20"/>
              </w:rPr>
            </w:pPr>
            <w:r w:rsidRPr="00667CE2">
              <w:rPr>
                <w:sz w:val="20"/>
                <w:szCs w:val="20"/>
              </w:rPr>
              <w:lastRenderedPageBreak/>
              <w:t>Министерство строительства Омской области</w:t>
            </w:r>
          </w:p>
          <w:p w:rsidR="009B390F" w:rsidRPr="00667CE2" w:rsidRDefault="009B390F" w:rsidP="00CA6021">
            <w:pPr>
              <w:rPr>
                <w:sz w:val="20"/>
                <w:szCs w:val="20"/>
              </w:rPr>
            </w:pPr>
          </w:p>
        </w:tc>
        <w:tc>
          <w:tcPr>
            <w:tcW w:w="2585" w:type="dxa"/>
            <w:tcBorders>
              <w:top w:val="single" w:sz="4" w:space="0" w:color="auto"/>
              <w:bottom w:val="single" w:sz="4" w:space="0" w:color="auto"/>
              <w:right w:val="single" w:sz="4" w:space="0" w:color="auto"/>
            </w:tcBorders>
            <w:shd w:val="clear" w:color="auto" w:fill="auto"/>
          </w:tcPr>
          <w:p w:rsidR="009B390F" w:rsidRPr="00667CE2" w:rsidRDefault="009B390F" w:rsidP="00CA6021">
            <w:pPr>
              <w:rPr>
                <w:sz w:val="20"/>
                <w:szCs w:val="20"/>
              </w:rPr>
            </w:pPr>
            <w:r w:rsidRPr="00667CE2">
              <w:rPr>
                <w:sz w:val="20"/>
                <w:szCs w:val="20"/>
              </w:rPr>
              <w:t xml:space="preserve">Администрация </w:t>
            </w:r>
          </w:p>
          <w:p w:rsidR="009B390F" w:rsidRPr="00667CE2" w:rsidRDefault="009B390F" w:rsidP="00CA6021">
            <w:pPr>
              <w:rPr>
                <w:sz w:val="20"/>
                <w:szCs w:val="20"/>
              </w:rPr>
            </w:pPr>
            <w:proofErr w:type="gramStart"/>
            <w:r w:rsidRPr="00667CE2">
              <w:rPr>
                <w:sz w:val="20"/>
                <w:szCs w:val="20"/>
              </w:rPr>
              <w:t xml:space="preserve">г. Омска ("Служба одного окна", </w:t>
            </w:r>
            <w:proofErr w:type="gramEnd"/>
          </w:p>
          <w:p w:rsidR="009B390F" w:rsidRPr="00667CE2" w:rsidRDefault="009B390F" w:rsidP="00CA6021">
            <w:pPr>
              <w:rPr>
                <w:sz w:val="20"/>
                <w:szCs w:val="20"/>
              </w:rPr>
            </w:pPr>
            <w:r w:rsidRPr="00667CE2">
              <w:rPr>
                <w:sz w:val="20"/>
                <w:szCs w:val="20"/>
              </w:rPr>
              <w:t xml:space="preserve">г. Омск, </w:t>
            </w:r>
          </w:p>
          <w:p w:rsidR="009B390F" w:rsidRPr="00667CE2" w:rsidRDefault="009B390F" w:rsidP="00CA6021">
            <w:pPr>
              <w:rPr>
                <w:sz w:val="20"/>
                <w:szCs w:val="20"/>
              </w:rPr>
            </w:pPr>
            <w:r w:rsidRPr="00667CE2">
              <w:rPr>
                <w:sz w:val="20"/>
                <w:szCs w:val="20"/>
              </w:rPr>
              <w:t xml:space="preserve">ул. Гагарина, </w:t>
            </w:r>
          </w:p>
          <w:p w:rsidR="009B390F" w:rsidRPr="00667CE2" w:rsidRDefault="009B390F" w:rsidP="00CA6021">
            <w:pPr>
              <w:rPr>
                <w:sz w:val="20"/>
                <w:szCs w:val="20"/>
              </w:rPr>
            </w:pPr>
            <w:r w:rsidRPr="00667CE2">
              <w:rPr>
                <w:sz w:val="20"/>
                <w:szCs w:val="20"/>
              </w:rPr>
              <w:t>д. 32, к. 1, тел.</w:t>
            </w:r>
          </w:p>
          <w:p w:rsidR="009B390F" w:rsidRPr="00667CE2" w:rsidRDefault="009B390F" w:rsidP="00CA6021">
            <w:pPr>
              <w:rPr>
                <w:sz w:val="20"/>
                <w:szCs w:val="20"/>
              </w:rPr>
            </w:pPr>
            <w:r w:rsidRPr="00667CE2">
              <w:rPr>
                <w:sz w:val="20"/>
                <w:szCs w:val="20"/>
              </w:rPr>
              <w:t xml:space="preserve">(3812) 78-79-01), Администрация муниципального района </w:t>
            </w:r>
            <w:r w:rsidRPr="00667CE2">
              <w:rPr>
                <w:sz w:val="20"/>
                <w:szCs w:val="20"/>
              </w:rPr>
              <w:lastRenderedPageBreak/>
              <w:t>Омской области (по месту регистрации гражданина)</w:t>
            </w:r>
          </w:p>
        </w:tc>
      </w:tr>
      <w:tr w:rsidR="009B390F" w:rsidRPr="00667CE2" w:rsidTr="00CA6021">
        <w:tc>
          <w:tcPr>
            <w:tcW w:w="540" w:type="dxa"/>
            <w:tcBorders>
              <w:top w:val="single" w:sz="4" w:space="0" w:color="auto"/>
              <w:left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lastRenderedPageBreak/>
              <w:t>10</w:t>
            </w:r>
          </w:p>
        </w:tc>
        <w:tc>
          <w:tcPr>
            <w:tcW w:w="2687" w:type="dxa"/>
            <w:tcBorders>
              <w:top w:val="single" w:sz="4" w:space="0" w:color="auto"/>
              <w:bottom w:val="single" w:sz="4" w:space="0" w:color="auto"/>
            </w:tcBorders>
            <w:shd w:val="clear" w:color="auto" w:fill="auto"/>
          </w:tcPr>
          <w:p w:rsidR="009B390F" w:rsidRPr="00667CE2" w:rsidRDefault="009B390F" w:rsidP="00CA6021">
            <w:pPr>
              <w:rPr>
                <w:b/>
                <w:sz w:val="20"/>
                <w:szCs w:val="20"/>
                <w:lang w:eastAsia="ru-RU"/>
              </w:rPr>
            </w:pPr>
            <w:r w:rsidRPr="00667CE2">
              <w:rPr>
                <w:b/>
                <w:sz w:val="20"/>
                <w:szCs w:val="20"/>
                <w:lang w:eastAsia="ru-RU"/>
              </w:rPr>
              <w:t>Поддержка молодых семей.</w:t>
            </w:r>
          </w:p>
          <w:p w:rsidR="009B390F" w:rsidRPr="00667CE2" w:rsidRDefault="009B390F" w:rsidP="00CA6021">
            <w:pPr>
              <w:rPr>
                <w:sz w:val="20"/>
                <w:szCs w:val="20"/>
                <w:lang w:eastAsia="ru-RU"/>
              </w:rPr>
            </w:pPr>
            <w:r w:rsidRPr="00667CE2">
              <w:rPr>
                <w:sz w:val="20"/>
                <w:szCs w:val="20"/>
                <w:lang w:eastAsia="ru-RU"/>
              </w:rPr>
              <w:t>Предоставление молодым семьям социальных выплат на приобретение или строительство жилья (квартира, жилой дом), в том числе:</w:t>
            </w:r>
          </w:p>
          <w:p w:rsidR="009B390F" w:rsidRPr="00667CE2" w:rsidRDefault="009B390F" w:rsidP="00CA6021">
            <w:pPr>
              <w:rPr>
                <w:sz w:val="20"/>
                <w:szCs w:val="20"/>
                <w:lang w:eastAsia="ru-RU"/>
              </w:rPr>
            </w:pPr>
            <w:r w:rsidRPr="00667CE2">
              <w:rPr>
                <w:sz w:val="20"/>
                <w:szCs w:val="20"/>
                <w:lang w:eastAsia="ru-RU"/>
              </w:rPr>
              <w:t xml:space="preserve">- на уплату первоначального взноса при получении жилищного кредита (в том числе ипотеки) </w:t>
            </w:r>
            <w:r w:rsidRPr="00667CE2">
              <w:rPr>
                <w:sz w:val="20"/>
                <w:szCs w:val="20"/>
              </w:rPr>
              <w:t>–</w:t>
            </w:r>
            <w:r w:rsidRPr="00667CE2">
              <w:rPr>
                <w:sz w:val="20"/>
                <w:szCs w:val="20"/>
              </w:rPr>
              <w:br/>
            </w:r>
            <w:r w:rsidRPr="00667CE2">
              <w:rPr>
                <w:sz w:val="20"/>
                <w:szCs w:val="20"/>
                <w:lang w:eastAsia="ru-RU"/>
              </w:rPr>
              <w:t xml:space="preserve"> в размере 35 % от расчетной стоимости приобретаемого жилья по данным Минстроя Российской Федерации;</w:t>
            </w:r>
          </w:p>
          <w:p w:rsidR="009B390F" w:rsidRPr="00667CE2" w:rsidRDefault="009B390F" w:rsidP="00CA6021">
            <w:pPr>
              <w:rPr>
                <w:sz w:val="20"/>
                <w:szCs w:val="20"/>
                <w:lang w:eastAsia="ru-RU"/>
              </w:rPr>
            </w:pPr>
            <w:r w:rsidRPr="00667CE2">
              <w:rPr>
                <w:sz w:val="20"/>
                <w:szCs w:val="20"/>
                <w:lang w:eastAsia="ru-RU"/>
              </w:rPr>
              <w:t xml:space="preserve">- на погашение жилищного кредита (в том числе ипотеки) </w:t>
            </w:r>
            <w:r w:rsidRPr="00667CE2">
              <w:rPr>
                <w:sz w:val="20"/>
                <w:szCs w:val="20"/>
              </w:rPr>
              <w:t>–</w:t>
            </w:r>
            <w:r w:rsidRPr="00667CE2">
              <w:rPr>
                <w:sz w:val="20"/>
                <w:szCs w:val="20"/>
              </w:rPr>
              <w:br/>
            </w:r>
            <w:r w:rsidRPr="00667CE2">
              <w:rPr>
                <w:sz w:val="20"/>
                <w:szCs w:val="20"/>
                <w:lang w:eastAsia="ru-RU"/>
              </w:rPr>
              <w:t xml:space="preserve"> в размере 35 % от расчетной стоимости приобретаемого жилья по данным Минстроя Российской Федерации</w:t>
            </w:r>
          </w:p>
          <w:p w:rsidR="009B390F" w:rsidRPr="00667CE2" w:rsidRDefault="009B390F" w:rsidP="00CA6021">
            <w:pPr>
              <w:rPr>
                <w:sz w:val="20"/>
                <w:szCs w:val="20"/>
              </w:rPr>
            </w:pPr>
          </w:p>
        </w:tc>
        <w:tc>
          <w:tcPr>
            <w:tcW w:w="2410" w:type="dxa"/>
            <w:tcBorders>
              <w:top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lastRenderedPageBreak/>
              <w:t>Молодая семья с детьми, при условии, что каждый член семьи до 35 лет</w:t>
            </w:r>
          </w:p>
        </w:tc>
        <w:tc>
          <w:tcPr>
            <w:tcW w:w="2976" w:type="dxa"/>
            <w:tcBorders>
              <w:top w:val="single" w:sz="4" w:space="0" w:color="auto"/>
              <w:bottom w:val="single" w:sz="4" w:space="0" w:color="auto"/>
            </w:tcBorders>
            <w:shd w:val="clear" w:color="auto" w:fill="auto"/>
          </w:tcPr>
          <w:p w:rsidR="009B390F" w:rsidRPr="00667CE2" w:rsidRDefault="009B390F" w:rsidP="00CA6021">
            <w:pPr>
              <w:rPr>
                <w:sz w:val="20"/>
                <w:szCs w:val="20"/>
              </w:rPr>
            </w:pPr>
            <w:r w:rsidRPr="00667CE2">
              <w:rPr>
                <w:sz w:val="20"/>
                <w:szCs w:val="20"/>
              </w:rPr>
              <w:t xml:space="preserve">Признание семьи в установленном законодательством порядке нуждающейся </w:t>
            </w:r>
            <w:r w:rsidRPr="00667CE2">
              <w:rPr>
                <w:sz w:val="20"/>
                <w:szCs w:val="20"/>
              </w:rPr>
              <w:br/>
              <w:t>в улучшении жилищных условий, включение органами местного самоуправления в списки нуждающихся в улучшении жилищных условий</w:t>
            </w:r>
          </w:p>
        </w:tc>
        <w:tc>
          <w:tcPr>
            <w:tcW w:w="2694" w:type="dxa"/>
            <w:tcBorders>
              <w:top w:val="single" w:sz="4" w:space="0" w:color="auto"/>
              <w:bottom w:val="single" w:sz="4" w:space="0" w:color="auto"/>
            </w:tcBorders>
            <w:shd w:val="clear" w:color="auto" w:fill="auto"/>
          </w:tcPr>
          <w:p w:rsidR="009B390F" w:rsidRPr="00667CE2" w:rsidRDefault="009B390F" w:rsidP="00CA6021">
            <w:pPr>
              <w:rPr>
                <w:sz w:val="20"/>
                <w:szCs w:val="20"/>
                <w:lang w:eastAsia="ru-RU"/>
              </w:rPr>
            </w:pPr>
            <w:r w:rsidRPr="00667CE2">
              <w:rPr>
                <w:sz w:val="20"/>
                <w:szCs w:val="20"/>
                <w:lang w:eastAsia="ru-RU"/>
              </w:rPr>
              <w:t>1. Постановление Правительства Российской Федерации от 17 декабря 2010 г.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9B390F" w:rsidRPr="00667CE2" w:rsidRDefault="009B390F" w:rsidP="00CA6021">
            <w:pPr>
              <w:rPr>
                <w:sz w:val="20"/>
                <w:szCs w:val="20"/>
                <w:lang w:eastAsia="ru-RU"/>
              </w:rPr>
            </w:pPr>
            <w:r w:rsidRPr="00667CE2">
              <w:rPr>
                <w:sz w:val="20"/>
                <w:szCs w:val="20"/>
                <w:lang w:eastAsia="ru-RU"/>
              </w:rPr>
              <w:t xml:space="preserve">2. Постановление Правительства Омской области от 16 октября 2013 г. № 264-п </w:t>
            </w:r>
          </w:p>
          <w:p w:rsidR="009B390F" w:rsidRPr="00667CE2" w:rsidRDefault="009B390F" w:rsidP="00CA6021">
            <w:pPr>
              <w:rPr>
                <w:sz w:val="20"/>
                <w:szCs w:val="20"/>
              </w:rPr>
            </w:pPr>
            <w:r w:rsidRPr="00667CE2">
              <w:rPr>
                <w:sz w:val="20"/>
                <w:szCs w:val="20"/>
                <w:lang w:eastAsia="ru-RU"/>
              </w:rPr>
              <w:t xml:space="preserve">"Об утверждении государственной программы Омской области "Создание условий для обеспечения граждан доступным и комфортным жильем и жилищно-коммунальными услугами в Омской области" </w:t>
            </w:r>
          </w:p>
        </w:tc>
        <w:tc>
          <w:tcPr>
            <w:tcW w:w="2160" w:type="dxa"/>
            <w:tcBorders>
              <w:top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t>Министерство строительства Омской области</w:t>
            </w:r>
          </w:p>
          <w:p w:rsidR="009B390F" w:rsidRPr="00667CE2" w:rsidRDefault="009B390F" w:rsidP="00CA6021">
            <w:pPr>
              <w:jc w:val="center"/>
              <w:rPr>
                <w:sz w:val="20"/>
                <w:szCs w:val="20"/>
              </w:rPr>
            </w:pPr>
          </w:p>
        </w:tc>
        <w:tc>
          <w:tcPr>
            <w:tcW w:w="2585" w:type="dxa"/>
            <w:tcBorders>
              <w:top w:val="single" w:sz="4" w:space="0" w:color="auto"/>
              <w:bottom w:val="single" w:sz="4" w:space="0" w:color="auto"/>
              <w:right w:val="single" w:sz="4" w:space="0" w:color="auto"/>
            </w:tcBorders>
            <w:shd w:val="clear" w:color="auto" w:fill="auto"/>
          </w:tcPr>
          <w:p w:rsidR="009B390F" w:rsidRPr="00667CE2" w:rsidRDefault="009B390F" w:rsidP="00CA6021">
            <w:pPr>
              <w:jc w:val="center"/>
              <w:rPr>
                <w:sz w:val="20"/>
                <w:szCs w:val="20"/>
              </w:rPr>
            </w:pPr>
            <w:r w:rsidRPr="00667CE2">
              <w:rPr>
                <w:sz w:val="20"/>
                <w:szCs w:val="20"/>
              </w:rPr>
              <w:t xml:space="preserve">Администрация </w:t>
            </w:r>
          </w:p>
          <w:p w:rsidR="009B390F" w:rsidRPr="00667CE2" w:rsidRDefault="009B390F" w:rsidP="00CA6021">
            <w:pPr>
              <w:jc w:val="center"/>
              <w:rPr>
                <w:sz w:val="20"/>
                <w:szCs w:val="20"/>
              </w:rPr>
            </w:pPr>
            <w:proofErr w:type="gramStart"/>
            <w:r w:rsidRPr="00667CE2">
              <w:rPr>
                <w:sz w:val="20"/>
                <w:szCs w:val="20"/>
              </w:rPr>
              <w:t xml:space="preserve">г. Омска ("Служба одного окна", </w:t>
            </w:r>
            <w:proofErr w:type="gramEnd"/>
          </w:p>
          <w:p w:rsidR="009B390F" w:rsidRPr="00667CE2" w:rsidRDefault="009B390F" w:rsidP="00CA6021">
            <w:pPr>
              <w:jc w:val="center"/>
              <w:rPr>
                <w:sz w:val="20"/>
                <w:szCs w:val="20"/>
              </w:rPr>
            </w:pPr>
            <w:r w:rsidRPr="00667CE2">
              <w:rPr>
                <w:sz w:val="20"/>
                <w:szCs w:val="20"/>
              </w:rPr>
              <w:t xml:space="preserve">г. Омск, </w:t>
            </w:r>
          </w:p>
          <w:p w:rsidR="009B390F" w:rsidRPr="00667CE2" w:rsidRDefault="009B390F" w:rsidP="00CA6021">
            <w:pPr>
              <w:jc w:val="center"/>
              <w:rPr>
                <w:sz w:val="20"/>
                <w:szCs w:val="20"/>
              </w:rPr>
            </w:pPr>
            <w:r w:rsidRPr="00667CE2">
              <w:rPr>
                <w:sz w:val="20"/>
                <w:szCs w:val="20"/>
              </w:rPr>
              <w:t xml:space="preserve">ул. Гагарина, </w:t>
            </w:r>
          </w:p>
          <w:p w:rsidR="009B390F" w:rsidRPr="00667CE2" w:rsidRDefault="009B390F" w:rsidP="00CA6021">
            <w:pPr>
              <w:jc w:val="center"/>
              <w:rPr>
                <w:sz w:val="20"/>
                <w:szCs w:val="20"/>
              </w:rPr>
            </w:pPr>
            <w:r w:rsidRPr="00667CE2">
              <w:rPr>
                <w:sz w:val="20"/>
                <w:szCs w:val="20"/>
              </w:rPr>
              <w:t xml:space="preserve">д. 32, к. 1, </w:t>
            </w:r>
          </w:p>
          <w:p w:rsidR="009B390F" w:rsidRPr="00667CE2" w:rsidRDefault="009B390F" w:rsidP="00CA6021">
            <w:pPr>
              <w:jc w:val="center"/>
              <w:rPr>
                <w:sz w:val="20"/>
                <w:szCs w:val="20"/>
              </w:rPr>
            </w:pPr>
            <w:r w:rsidRPr="00667CE2">
              <w:rPr>
                <w:sz w:val="20"/>
                <w:szCs w:val="20"/>
              </w:rPr>
              <w:t>тел.</w:t>
            </w:r>
          </w:p>
          <w:p w:rsidR="009B390F" w:rsidRPr="00667CE2" w:rsidRDefault="009B390F" w:rsidP="00CA6021">
            <w:pPr>
              <w:jc w:val="center"/>
              <w:rPr>
                <w:sz w:val="20"/>
                <w:szCs w:val="20"/>
              </w:rPr>
            </w:pPr>
            <w:r w:rsidRPr="00667CE2">
              <w:rPr>
                <w:sz w:val="20"/>
                <w:szCs w:val="20"/>
              </w:rPr>
              <w:t xml:space="preserve">(3812) 78-79-01), Администрация муниципального района Омской области </w:t>
            </w:r>
          </w:p>
          <w:p w:rsidR="009B390F" w:rsidRPr="00667CE2" w:rsidRDefault="009B390F" w:rsidP="00CA6021">
            <w:pPr>
              <w:jc w:val="center"/>
              <w:rPr>
                <w:sz w:val="20"/>
                <w:szCs w:val="20"/>
              </w:rPr>
            </w:pPr>
            <w:r w:rsidRPr="00667CE2">
              <w:rPr>
                <w:sz w:val="20"/>
                <w:szCs w:val="20"/>
              </w:rPr>
              <w:t>(по месту регистрации гражданина)</w:t>
            </w:r>
          </w:p>
        </w:tc>
      </w:tr>
      <w:tr w:rsidR="009B390F" w:rsidRPr="00667CE2" w:rsidTr="00CA6021">
        <w:tc>
          <w:tcPr>
            <w:tcW w:w="540" w:type="dxa"/>
            <w:tcBorders>
              <w:top w:val="single" w:sz="4" w:space="0" w:color="auto"/>
              <w:left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lastRenderedPageBreak/>
              <w:t>11</w:t>
            </w:r>
          </w:p>
        </w:tc>
        <w:tc>
          <w:tcPr>
            <w:tcW w:w="2687" w:type="dxa"/>
            <w:tcBorders>
              <w:top w:val="single" w:sz="4" w:space="0" w:color="auto"/>
              <w:bottom w:val="single" w:sz="4" w:space="0" w:color="auto"/>
            </w:tcBorders>
            <w:shd w:val="clear" w:color="auto" w:fill="auto"/>
          </w:tcPr>
          <w:p w:rsidR="009B390F" w:rsidRPr="00667CE2" w:rsidRDefault="009B390F" w:rsidP="00CA6021">
            <w:pPr>
              <w:rPr>
                <w:b/>
                <w:sz w:val="20"/>
                <w:szCs w:val="20"/>
              </w:rPr>
            </w:pPr>
            <w:r w:rsidRPr="00667CE2">
              <w:rPr>
                <w:b/>
                <w:sz w:val="20"/>
                <w:szCs w:val="20"/>
              </w:rPr>
              <w:t>Поддержка многодетных семей.</w:t>
            </w:r>
          </w:p>
          <w:p w:rsidR="009B390F" w:rsidRPr="00667CE2" w:rsidRDefault="009B390F" w:rsidP="00CA6021">
            <w:pPr>
              <w:rPr>
                <w:sz w:val="20"/>
                <w:szCs w:val="20"/>
              </w:rPr>
            </w:pPr>
            <w:r w:rsidRPr="00667CE2">
              <w:rPr>
                <w:sz w:val="20"/>
                <w:szCs w:val="20"/>
              </w:rPr>
              <w:t xml:space="preserve"> Предоставление социальных выплат семьям, имеющим трех и более детей, </w:t>
            </w:r>
          </w:p>
          <w:p w:rsidR="009B390F" w:rsidRPr="00667CE2" w:rsidRDefault="009B390F" w:rsidP="00CA6021">
            <w:pPr>
              <w:rPr>
                <w:sz w:val="20"/>
                <w:szCs w:val="20"/>
              </w:rPr>
            </w:pPr>
            <w:r w:rsidRPr="00667CE2">
              <w:rPr>
                <w:sz w:val="20"/>
                <w:szCs w:val="20"/>
              </w:rPr>
              <w:t>на строительство индивидуального жилого дома.</w:t>
            </w:r>
          </w:p>
          <w:p w:rsidR="009B390F" w:rsidRPr="00667CE2" w:rsidRDefault="009B390F" w:rsidP="00CA6021">
            <w:pPr>
              <w:jc w:val="both"/>
              <w:rPr>
                <w:sz w:val="20"/>
                <w:szCs w:val="20"/>
              </w:rPr>
            </w:pPr>
            <w:r w:rsidRPr="00667CE2">
              <w:rPr>
                <w:sz w:val="20"/>
                <w:szCs w:val="20"/>
                <w:lang w:eastAsia="ru-RU"/>
              </w:rPr>
              <w:t xml:space="preserve">Размер социальной выплаты составляет </w:t>
            </w:r>
            <w:r w:rsidRPr="00667CE2">
              <w:rPr>
                <w:sz w:val="20"/>
                <w:szCs w:val="20"/>
                <w:lang w:eastAsia="ru-RU"/>
              </w:rPr>
              <w:br/>
              <w:t>50 % от расчетной стоимости строительства индивидуального жилого дома по данным администрации муниципального района и в зависимости от состава семьи</w:t>
            </w:r>
          </w:p>
        </w:tc>
        <w:tc>
          <w:tcPr>
            <w:tcW w:w="2410" w:type="dxa"/>
            <w:tcBorders>
              <w:top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t>Семьи, имеющие трех и более детей</w:t>
            </w:r>
          </w:p>
        </w:tc>
        <w:tc>
          <w:tcPr>
            <w:tcW w:w="2976" w:type="dxa"/>
            <w:tcBorders>
              <w:top w:val="single" w:sz="4" w:space="0" w:color="auto"/>
              <w:bottom w:val="single" w:sz="4" w:space="0" w:color="auto"/>
            </w:tcBorders>
            <w:shd w:val="clear" w:color="auto" w:fill="auto"/>
          </w:tcPr>
          <w:p w:rsidR="009B390F" w:rsidRPr="00667CE2" w:rsidRDefault="009B390F" w:rsidP="00CA6021">
            <w:pPr>
              <w:rPr>
                <w:sz w:val="20"/>
                <w:szCs w:val="20"/>
              </w:rPr>
            </w:pPr>
            <w:r w:rsidRPr="00667CE2">
              <w:rPr>
                <w:sz w:val="20"/>
                <w:szCs w:val="20"/>
              </w:rPr>
              <w:t>1. Трудоустройство в организациях бюджетной сферы.</w:t>
            </w:r>
          </w:p>
          <w:p w:rsidR="009B390F" w:rsidRPr="00667CE2" w:rsidRDefault="009B390F" w:rsidP="00CA6021">
            <w:pPr>
              <w:rPr>
                <w:sz w:val="20"/>
                <w:szCs w:val="20"/>
              </w:rPr>
            </w:pPr>
            <w:r w:rsidRPr="00667CE2">
              <w:rPr>
                <w:sz w:val="20"/>
                <w:szCs w:val="20"/>
              </w:rPr>
              <w:t>2. Наличие в собственности (аренде) земельного участка.</w:t>
            </w:r>
          </w:p>
          <w:p w:rsidR="009B390F" w:rsidRPr="00667CE2" w:rsidRDefault="009B390F" w:rsidP="00CA6021">
            <w:pPr>
              <w:rPr>
                <w:sz w:val="20"/>
                <w:szCs w:val="20"/>
              </w:rPr>
            </w:pPr>
            <w:r w:rsidRPr="00667CE2">
              <w:rPr>
                <w:sz w:val="20"/>
                <w:szCs w:val="20"/>
              </w:rPr>
              <w:t>3. Признание семьи</w:t>
            </w:r>
          </w:p>
          <w:p w:rsidR="009B390F" w:rsidRPr="00667CE2" w:rsidRDefault="009B390F" w:rsidP="00CA6021">
            <w:pPr>
              <w:rPr>
                <w:sz w:val="20"/>
                <w:szCs w:val="20"/>
              </w:rPr>
            </w:pPr>
            <w:r w:rsidRPr="00667CE2">
              <w:rPr>
                <w:sz w:val="20"/>
                <w:szCs w:val="20"/>
              </w:rPr>
              <w:t xml:space="preserve">в установленном законодательством порядке нуждающимися </w:t>
            </w:r>
            <w:r w:rsidRPr="00667CE2">
              <w:rPr>
                <w:sz w:val="20"/>
                <w:szCs w:val="20"/>
              </w:rPr>
              <w:br/>
              <w:t xml:space="preserve">в улучшении жилищных условий. </w:t>
            </w:r>
          </w:p>
          <w:p w:rsidR="009B390F" w:rsidRPr="00667CE2" w:rsidRDefault="009B390F" w:rsidP="00CA6021">
            <w:pPr>
              <w:rPr>
                <w:sz w:val="20"/>
                <w:szCs w:val="20"/>
              </w:rPr>
            </w:pPr>
            <w:r w:rsidRPr="00667CE2">
              <w:rPr>
                <w:sz w:val="20"/>
                <w:szCs w:val="20"/>
              </w:rPr>
              <w:t>4. Включение Министерством строительства Омской области</w:t>
            </w:r>
          </w:p>
          <w:p w:rsidR="009B390F" w:rsidRPr="00667CE2" w:rsidRDefault="009B390F" w:rsidP="00CA6021">
            <w:pPr>
              <w:rPr>
                <w:sz w:val="20"/>
                <w:szCs w:val="20"/>
              </w:rPr>
            </w:pPr>
            <w:r w:rsidRPr="00667CE2">
              <w:rPr>
                <w:sz w:val="20"/>
                <w:szCs w:val="20"/>
              </w:rPr>
              <w:t>в списки граждан, претендующих на получение выплаты</w:t>
            </w:r>
          </w:p>
        </w:tc>
        <w:tc>
          <w:tcPr>
            <w:tcW w:w="2694" w:type="dxa"/>
            <w:tcBorders>
              <w:top w:val="single" w:sz="4" w:space="0" w:color="auto"/>
              <w:bottom w:val="single" w:sz="4" w:space="0" w:color="auto"/>
            </w:tcBorders>
            <w:shd w:val="clear" w:color="auto" w:fill="auto"/>
          </w:tcPr>
          <w:p w:rsidR="009B390F" w:rsidRPr="00667CE2" w:rsidRDefault="009B390F" w:rsidP="00CA6021">
            <w:pPr>
              <w:rPr>
                <w:sz w:val="20"/>
                <w:szCs w:val="20"/>
              </w:rPr>
            </w:pPr>
            <w:r w:rsidRPr="00667CE2">
              <w:rPr>
                <w:sz w:val="20"/>
                <w:szCs w:val="20"/>
              </w:rPr>
              <w:t xml:space="preserve">Указ Губернатора Омской области </w:t>
            </w:r>
            <w:proofErr w:type="gramStart"/>
            <w:r w:rsidRPr="00667CE2">
              <w:rPr>
                <w:sz w:val="20"/>
                <w:szCs w:val="20"/>
              </w:rPr>
              <w:t>от</w:t>
            </w:r>
            <w:proofErr w:type="gramEnd"/>
          </w:p>
          <w:p w:rsidR="009B390F" w:rsidRPr="00667CE2" w:rsidRDefault="009B390F" w:rsidP="00CA6021">
            <w:pPr>
              <w:rPr>
                <w:sz w:val="20"/>
                <w:szCs w:val="20"/>
              </w:rPr>
            </w:pPr>
            <w:r w:rsidRPr="00667CE2">
              <w:rPr>
                <w:sz w:val="20"/>
                <w:szCs w:val="20"/>
              </w:rPr>
              <w:t>8 декабря 2021 г. № 195 "О предоставлении многодетным семьям социальных выплат для строительства индивидуальных жилых домов"</w:t>
            </w:r>
            <w:r w:rsidRPr="00667CE2">
              <w:rPr>
                <w:sz w:val="20"/>
                <w:szCs w:val="20"/>
              </w:rPr>
              <w:br/>
            </w:r>
          </w:p>
        </w:tc>
        <w:tc>
          <w:tcPr>
            <w:tcW w:w="2160" w:type="dxa"/>
            <w:tcBorders>
              <w:top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t>Министерство строительства Омской области</w:t>
            </w:r>
          </w:p>
          <w:p w:rsidR="009B390F" w:rsidRPr="00667CE2" w:rsidRDefault="009B390F" w:rsidP="00CA6021">
            <w:pPr>
              <w:jc w:val="center"/>
              <w:rPr>
                <w:sz w:val="20"/>
                <w:szCs w:val="20"/>
              </w:rPr>
            </w:pPr>
          </w:p>
        </w:tc>
        <w:tc>
          <w:tcPr>
            <w:tcW w:w="2585" w:type="dxa"/>
            <w:tcBorders>
              <w:top w:val="single" w:sz="4" w:space="0" w:color="auto"/>
              <w:bottom w:val="single" w:sz="4" w:space="0" w:color="auto"/>
              <w:right w:val="single" w:sz="4" w:space="0" w:color="auto"/>
            </w:tcBorders>
            <w:shd w:val="clear" w:color="auto" w:fill="auto"/>
          </w:tcPr>
          <w:p w:rsidR="009B390F" w:rsidRPr="00667CE2" w:rsidRDefault="009B390F" w:rsidP="00CA6021">
            <w:pPr>
              <w:jc w:val="center"/>
              <w:rPr>
                <w:sz w:val="20"/>
                <w:szCs w:val="20"/>
              </w:rPr>
            </w:pPr>
            <w:proofErr w:type="gramStart"/>
            <w:r w:rsidRPr="00667CE2">
              <w:rPr>
                <w:sz w:val="20"/>
                <w:szCs w:val="20"/>
              </w:rPr>
              <w:t xml:space="preserve">Министерство строительства Омской области (г. Омск, </w:t>
            </w:r>
            <w:proofErr w:type="gramEnd"/>
          </w:p>
          <w:p w:rsidR="009B390F" w:rsidRPr="00667CE2" w:rsidRDefault="009B390F" w:rsidP="00CA6021">
            <w:pPr>
              <w:jc w:val="center"/>
              <w:rPr>
                <w:sz w:val="20"/>
                <w:szCs w:val="20"/>
              </w:rPr>
            </w:pPr>
            <w:r w:rsidRPr="00667CE2">
              <w:rPr>
                <w:sz w:val="20"/>
                <w:szCs w:val="20"/>
              </w:rPr>
              <w:t xml:space="preserve">ул. Некрасова, </w:t>
            </w:r>
          </w:p>
          <w:p w:rsidR="009B390F" w:rsidRPr="00667CE2" w:rsidRDefault="009B390F" w:rsidP="00CA6021">
            <w:pPr>
              <w:jc w:val="center"/>
              <w:rPr>
                <w:sz w:val="20"/>
                <w:szCs w:val="20"/>
              </w:rPr>
            </w:pPr>
            <w:r w:rsidRPr="00667CE2">
              <w:rPr>
                <w:sz w:val="20"/>
                <w:szCs w:val="20"/>
              </w:rPr>
              <w:t xml:space="preserve">д. 3, тел. </w:t>
            </w:r>
          </w:p>
          <w:p w:rsidR="009B390F" w:rsidRPr="00667CE2" w:rsidRDefault="009B390F" w:rsidP="00CA6021">
            <w:pPr>
              <w:jc w:val="center"/>
              <w:rPr>
                <w:sz w:val="20"/>
                <w:szCs w:val="20"/>
              </w:rPr>
            </w:pPr>
            <w:r w:rsidRPr="00667CE2">
              <w:rPr>
                <w:sz w:val="20"/>
                <w:szCs w:val="20"/>
              </w:rPr>
              <w:t>(3812) 35-78-50)</w:t>
            </w:r>
          </w:p>
          <w:p w:rsidR="009B390F" w:rsidRPr="00667CE2" w:rsidRDefault="009B390F" w:rsidP="00CA6021">
            <w:pPr>
              <w:jc w:val="center"/>
              <w:rPr>
                <w:sz w:val="20"/>
                <w:szCs w:val="20"/>
              </w:rPr>
            </w:pPr>
          </w:p>
        </w:tc>
      </w:tr>
      <w:tr w:rsidR="009B390F" w:rsidRPr="00667CE2" w:rsidTr="00CA6021">
        <w:tc>
          <w:tcPr>
            <w:tcW w:w="540" w:type="dxa"/>
            <w:tcBorders>
              <w:top w:val="single" w:sz="4" w:space="0" w:color="auto"/>
              <w:left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t>12</w:t>
            </w:r>
          </w:p>
        </w:tc>
        <w:tc>
          <w:tcPr>
            <w:tcW w:w="2687" w:type="dxa"/>
            <w:tcBorders>
              <w:top w:val="single" w:sz="4" w:space="0" w:color="auto"/>
              <w:bottom w:val="single" w:sz="4" w:space="0" w:color="auto"/>
            </w:tcBorders>
            <w:shd w:val="clear" w:color="auto" w:fill="auto"/>
          </w:tcPr>
          <w:p w:rsidR="009B390F" w:rsidRPr="00667CE2" w:rsidRDefault="009B390F" w:rsidP="00CA6021">
            <w:pPr>
              <w:jc w:val="both"/>
              <w:rPr>
                <w:b/>
                <w:sz w:val="20"/>
                <w:szCs w:val="20"/>
              </w:rPr>
            </w:pPr>
            <w:r w:rsidRPr="00667CE2">
              <w:rPr>
                <w:b/>
                <w:sz w:val="20"/>
                <w:szCs w:val="20"/>
              </w:rPr>
              <w:t>Поддержка многодетных семей, одиноких родителей, детей-сирот.</w:t>
            </w:r>
          </w:p>
          <w:p w:rsidR="009B390F" w:rsidRPr="00667CE2" w:rsidRDefault="009B390F" w:rsidP="00CA6021">
            <w:pPr>
              <w:jc w:val="both"/>
              <w:rPr>
                <w:sz w:val="20"/>
                <w:szCs w:val="20"/>
              </w:rPr>
            </w:pPr>
            <w:r w:rsidRPr="00667CE2">
              <w:rPr>
                <w:sz w:val="20"/>
                <w:szCs w:val="20"/>
              </w:rPr>
              <w:t>Предоставление земельных участков для индивидуального жилищного строительства льготным категориям граждан.</w:t>
            </w:r>
          </w:p>
          <w:p w:rsidR="009B390F" w:rsidRPr="00667CE2" w:rsidRDefault="009B390F" w:rsidP="00CA6021">
            <w:pPr>
              <w:jc w:val="both"/>
              <w:rPr>
                <w:sz w:val="20"/>
                <w:szCs w:val="20"/>
                <w:lang w:eastAsia="ru-RU"/>
              </w:rPr>
            </w:pPr>
            <w:r w:rsidRPr="00667CE2">
              <w:rPr>
                <w:sz w:val="20"/>
                <w:szCs w:val="20"/>
              </w:rPr>
              <w:t xml:space="preserve">Размер земельного участка составляет </w:t>
            </w:r>
            <w:r w:rsidRPr="00667CE2">
              <w:rPr>
                <w:sz w:val="20"/>
                <w:szCs w:val="20"/>
                <w:lang w:eastAsia="ru-RU"/>
              </w:rPr>
              <w:t>от 0,03 га до 0,15 га в зависимости от состава семьи</w:t>
            </w:r>
          </w:p>
          <w:p w:rsidR="009B390F" w:rsidRPr="00667CE2" w:rsidRDefault="009B390F" w:rsidP="00CA6021">
            <w:pPr>
              <w:jc w:val="both"/>
              <w:rPr>
                <w:sz w:val="20"/>
                <w:szCs w:val="20"/>
              </w:rPr>
            </w:pPr>
          </w:p>
        </w:tc>
        <w:tc>
          <w:tcPr>
            <w:tcW w:w="2410" w:type="dxa"/>
            <w:tcBorders>
              <w:top w:val="single" w:sz="4" w:space="0" w:color="auto"/>
              <w:bottom w:val="single" w:sz="4" w:space="0" w:color="auto"/>
            </w:tcBorders>
            <w:shd w:val="clear" w:color="auto" w:fill="auto"/>
          </w:tcPr>
          <w:p w:rsidR="009B390F" w:rsidRPr="00667CE2" w:rsidRDefault="009B390F" w:rsidP="00CA6021">
            <w:pPr>
              <w:rPr>
                <w:sz w:val="20"/>
                <w:szCs w:val="20"/>
              </w:rPr>
            </w:pPr>
            <w:r w:rsidRPr="00667CE2">
              <w:rPr>
                <w:sz w:val="20"/>
                <w:szCs w:val="20"/>
              </w:rPr>
              <w:t>1. Семья зарегистрирована</w:t>
            </w:r>
            <w:r w:rsidRPr="00667CE2">
              <w:rPr>
                <w:sz w:val="20"/>
                <w:szCs w:val="20"/>
              </w:rPr>
              <w:br/>
              <w:t>в качестве многодетной семьи в соответствии</w:t>
            </w:r>
            <w:r w:rsidRPr="00667CE2">
              <w:rPr>
                <w:sz w:val="20"/>
                <w:szCs w:val="20"/>
              </w:rPr>
              <w:br/>
              <w:t>с областным законодательством.</w:t>
            </w:r>
          </w:p>
          <w:p w:rsidR="009B390F" w:rsidRPr="00667CE2" w:rsidRDefault="009B390F" w:rsidP="00CA6021">
            <w:pPr>
              <w:rPr>
                <w:sz w:val="20"/>
                <w:szCs w:val="20"/>
              </w:rPr>
            </w:pPr>
            <w:r w:rsidRPr="00667CE2">
              <w:rPr>
                <w:sz w:val="20"/>
                <w:szCs w:val="20"/>
              </w:rPr>
              <w:t>2. Единственный родитель, воспитывающий двух и более</w:t>
            </w:r>
          </w:p>
          <w:p w:rsidR="009B390F" w:rsidRPr="00667CE2" w:rsidRDefault="009B390F" w:rsidP="00CA6021">
            <w:pPr>
              <w:rPr>
                <w:sz w:val="20"/>
                <w:szCs w:val="20"/>
              </w:rPr>
            </w:pPr>
            <w:proofErr w:type="spellStart"/>
            <w:proofErr w:type="gramStart"/>
            <w:r w:rsidRPr="00667CE2">
              <w:rPr>
                <w:sz w:val="20"/>
                <w:szCs w:val="20"/>
              </w:rPr>
              <w:t>несовершеннолет-них</w:t>
            </w:r>
            <w:proofErr w:type="spellEnd"/>
            <w:proofErr w:type="gramEnd"/>
            <w:r w:rsidRPr="00667CE2">
              <w:rPr>
                <w:sz w:val="20"/>
                <w:szCs w:val="20"/>
              </w:rPr>
              <w:t xml:space="preserve"> детей.</w:t>
            </w:r>
          </w:p>
          <w:p w:rsidR="009B390F" w:rsidRPr="00667CE2" w:rsidRDefault="009B390F" w:rsidP="00CA6021">
            <w:pPr>
              <w:rPr>
                <w:sz w:val="20"/>
                <w:szCs w:val="20"/>
              </w:rPr>
            </w:pPr>
            <w:r w:rsidRPr="00667CE2">
              <w:rPr>
                <w:sz w:val="20"/>
                <w:szCs w:val="20"/>
              </w:rPr>
              <w:t>3. Гражданин из числа детей-сирот и детей, оставшихся без попечения родителей, по окончании пребывания</w:t>
            </w:r>
            <w:r w:rsidRPr="00667CE2">
              <w:rPr>
                <w:sz w:val="20"/>
                <w:szCs w:val="20"/>
              </w:rPr>
              <w:br/>
              <w:t>в государственном (муниципальном) учреждении,</w:t>
            </w:r>
            <w:r w:rsidRPr="00667CE2">
              <w:rPr>
                <w:sz w:val="20"/>
                <w:szCs w:val="20"/>
              </w:rPr>
              <w:br/>
            </w:r>
            <w:r w:rsidRPr="00667CE2">
              <w:rPr>
                <w:sz w:val="20"/>
                <w:szCs w:val="20"/>
              </w:rPr>
              <w:lastRenderedPageBreak/>
              <w:t xml:space="preserve">у опекунов или попечителей до достижения им </w:t>
            </w:r>
          </w:p>
          <w:p w:rsidR="009B390F" w:rsidRPr="00667CE2" w:rsidRDefault="009B390F" w:rsidP="00CA6021">
            <w:pPr>
              <w:rPr>
                <w:sz w:val="20"/>
                <w:szCs w:val="20"/>
              </w:rPr>
            </w:pPr>
            <w:r w:rsidRPr="00667CE2">
              <w:rPr>
                <w:sz w:val="20"/>
                <w:szCs w:val="20"/>
              </w:rPr>
              <w:t>25 лет.</w:t>
            </w:r>
          </w:p>
          <w:p w:rsidR="009B390F" w:rsidRPr="00667CE2" w:rsidRDefault="009B390F" w:rsidP="00CA6021">
            <w:pPr>
              <w:rPr>
                <w:sz w:val="20"/>
                <w:szCs w:val="20"/>
              </w:rPr>
            </w:pPr>
            <w:r w:rsidRPr="00667CE2">
              <w:rPr>
                <w:sz w:val="20"/>
                <w:szCs w:val="20"/>
              </w:rPr>
              <w:t xml:space="preserve">4. </w:t>
            </w:r>
            <w:proofErr w:type="gramStart"/>
            <w:r w:rsidRPr="00667CE2">
              <w:rPr>
                <w:sz w:val="20"/>
                <w:szCs w:val="20"/>
              </w:rPr>
              <w:t>Семья, член (члены) которой награжден (награждены)</w:t>
            </w:r>
            <w:r w:rsidRPr="00667CE2">
              <w:rPr>
                <w:sz w:val="20"/>
                <w:szCs w:val="20"/>
              </w:rPr>
              <w:br/>
              <w:t>в соответствии</w:t>
            </w:r>
            <w:r w:rsidRPr="00667CE2">
              <w:rPr>
                <w:sz w:val="20"/>
                <w:szCs w:val="20"/>
              </w:rPr>
              <w:br/>
              <w:t>с федеральным законодательством орденом "Родительская слава"</w:t>
            </w:r>
            <w:proofErr w:type="gramEnd"/>
          </w:p>
        </w:tc>
        <w:tc>
          <w:tcPr>
            <w:tcW w:w="2976" w:type="dxa"/>
            <w:tcBorders>
              <w:top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lastRenderedPageBreak/>
              <w:t xml:space="preserve">Признание граждан в установленном законодательством порядке нуждающейся </w:t>
            </w:r>
            <w:r w:rsidRPr="00667CE2">
              <w:rPr>
                <w:sz w:val="20"/>
                <w:szCs w:val="20"/>
              </w:rPr>
              <w:br/>
              <w:t>в улучшении жилищных условий</w:t>
            </w:r>
          </w:p>
          <w:p w:rsidR="009B390F" w:rsidRPr="00667CE2" w:rsidRDefault="009B390F" w:rsidP="00CA6021">
            <w:pPr>
              <w:jc w:val="center"/>
              <w:rPr>
                <w:sz w:val="20"/>
                <w:szCs w:val="20"/>
              </w:rPr>
            </w:pPr>
          </w:p>
        </w:tc>
        <w:tc>
          <w:tcPr>
            <w:tcW w:w="2694" w:type="dxa"/>
            <w:tcBorders>
              <w:top w:val="single" w:sz="4" w:space="0" w:color="auto"/>
              <w:bottom w:val="single" w:sz="4" w:space="0" w:color="auto"/>
            </w:tcBorders>
            <w:shd w:val="clear" w:color="auto" w:fill="auto"/>
          </w:tcPr>
          <w:p w:rsidR="009B390F" w:rsidRPr="00667CE2" w:rsidRDefault="009B390F" w:rsidP="00CA6021">
            <w:pPr>
              <w:rPr>
                <w:sz w:val="20"/>
                <w:szCs w:val="20"/>
              </w:rPr>
            </w:pPr>
            <w:r w:rsidRPr="00667CE2">
              <w:rPr>
                <w:sz w:val="20"/>
                <w:szCs w:val="20"/>
              </w:rPr>
              <w:t xml:space="preserve">Закон Омской области от 30 апреля 2015 г. </w:t>
            </w:r>
          </w:p>
          <w:p w:rsidR="009B390F" w:rsidRPr="00667CE2" w:rsidRDefault="009B390F" w:rsidP="00CA6021">
            <w:pPr>
              <w:rPr>
                <w:sz w:val="20"/>
                <w:szCs w:val="20"/>
              </w:rPr>
            </w:pPr>
            <w:r w:rsidRPr="00667CE2">
              <w:rPr>
                <w:sz w:val="20"/>
                <w:szCs w:val="20"/>
              </w:rPr>
              <w:t xml:space="preserve">№ 1741-ОЗ </w:t>
            </w:r>
          </w:p>
          <w:p w:rsidR="009B390F" w:rsidRPr="00667CE2" w:rsidRDefault="009B390F" w:rsidP="00CA6021">
            <w:pPr>
              <w:rPr>
                <w:sz w:val="20"/>
                <w:szCs w:val="20"/>
              </w:rPr>
            </w:pPr>
            <w:r w:rsidRPr="00667CE2">
              <w:rPr>
                <w:sz w:val="20"/>
                <w:szCs w:val="20"/>
              </w:rPr>
              <w:t xml:space="preserve">"О предоставлении отдельным категориям граждан земельных участков </w:t>
            </w:r>
            <w:r w:rsidRPr="00667CE2">
              <w:rPr>
                <w:sz w:val="20"/>
                <w:szCs w:val="20"/>
              </w:rPr>
              <w:br/>
              <w:t>в собственность бесплатно"</w:t>
            </w:r>
          </w:p>
        </w:tc>
        <w:tc>
          <w:tcPr>
            <w:tcW w:w="2160" w:type="dxa"/>
            <w:tcBorders>
              <w:top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t xml:space="preserve">Администрация </w:t>
            </w:r>
          </w:p>
          <w:p w:rsidR="009B390F" w:rsidRPr="00667CE2" w:rsidRDefault="009B390F" w:rsidP="00CA6021">
            <w:pPr>
              <w:jc w:val="center"/>
              <w:rPr>
                <w:sz w:val="20"/>
                <w:szCs w:val="20"/>
              </w:rPr>
            </w:pPr>
            <w:r w:rsidRPr="00667CE2">
              <w:rPr>
                <w:sz w:val="20"/>
                <w:szCs w:val="20"/>
              </w:rPr>
              <w:t>г. Омска, Администрация муниципального района Омской области</w:t>
            </w:r>
          </w:p>
          <w:p w:rsidR="009B390F" w:rsidRPr="00667CE2" w:rsidRDefault="009B390F" w:rsidP="00CA6021">
            <w:pPr>
              <w:jc w:val="center"/>
              <w:rPr>
                <w:sz w:val="20"/>
                <w:szCs w:val="20"/>
              </w:rPr>
            </w:pPr>
          </w:p>
        </w:tc>
        <w:tc>
          <w:tcPr>
            <w:tcW w:w="2585" w:type="dxa"/>
            <w:tcBorders>
              <w:top w:val="single" w:sz="4" w:space="0" w:color="auto"/>
              <w:bottom w:val="single" w:sz="4" w:space="0" w:color="auto"/>
              <w:right w:val="single" w:sz="4" w:space="0" w:color="auto"/>
            </w:tcBorders>
            <w:shd w:val="clear" w:color="auto" w:fill="auto"/>
          </w:tcPr>
          <w:p w:rsidR="009B390F" w:rsidRPr="00667CE2" w:rsidRDefault="009B390F" w:rsidP="00CA6021">
            <w:pPr>
              <w:jc w:val="center"/>
              <w:rPr>
                <w:sz w:val="20"/>
                <w:szCs w:val="20"/>
              </w:rPr>
            </w:pPr>
            <w:r w:rsidRPr="00667CE2">
              <w:rPr>
                <w:sz w:val="20"/>
                <w:szCs w:val="20"/>
              </w:rPr>
              <w:t xml:space="preserve">Администрация </w:t>
            </w:r>
          </w:p>
          <w:p w:rsidR="009B390F" w:rsidRPr="00667CE2" w:rsidRDefault="009B390F" w:rsidP="00CA6021">
            <w:pPr>
              <w:jc w:val="center"/>
              <w:rPr>
                <w:sz w:val="20"/>
                <w:szCs w:val="20"/>
              </w:rPr>
            </w:pPr>
            <w:proofErr w:type="gramStart"/>
            <w:r w:rsidRPr="00667CE2">
              <w:rPr>
                <w:sz w:val="20"/>
                <w:szCs w:val="20"/>
              </w:rPr>
              <w:t xml:space="preserve">г. Омска ("Служба одного окна", г. Омск, ул. Гагарина, </w:t>
            </w:r>
            <w:proofErr w:type="gramEnd"/>
          </w:p>
          <w:p w:rsidR="009B390F" w:rsidRPr="00667CE2" w:rsidRDefault="009B390F" w:rsidP="00CA6021">
            <w:pPr>
              <w:jc w:val="center"/>
              <w:rPr>
                <w:sz w:val="20"/>
                <w:szCs w:val="20"/>
              </w:rPr>
            </w:pPr>
            <w:r w:rsidRPr="00667CE2">
              <w:rPr>
                <w:sz w:val="20"/>
                <w:szCs w:val="20"/>
              </w:rPr>
              <w:t>д. 32, к. 1, тел.</w:t>
            </w:r>
          </w:p>
          <w:p w:rsidR="009B390F" w:rsidRPr="00667CE2" w:rsidRDefault="009B390F" w:rsidP="00CA6021">
            <w:pPr>
              <w:jc w:val="center"/>
              <w:rPr>
                <w:sz w:val="20"/>
                <w:szCs w:val="20"/>
              </w:rPr>
            </w:pPr>
            <w:r w:rsidRPr="00667CE2">
              <w:rPr>
                <w:sz w:val="20"/>
                <w:szCs w:val="20"/>
              </w:rPr>
              <w:t xml:space="preserve">(3812) 78-79-01), Администрация муниципального района Омской области </w:t>
            </w:r>
          </w:p>
          <w:p w:rsidR="009B390F" w:rsidRPr="00667CE2" w:rsidRDefault="009B390F" w:rsidP="00CA6021">
            <w:pPr>
              <w:jc w:val="center"/>
              <w:rPr>
                <w:sz w:val="20"/>
                <w:szCs w:val="20"/>
              </w:rPr>
            </w:pPr>
            <w:r w:rsidRPr="00667CE2">
              <w:rPr>
                <w:sz w:val="20"/>
                <w:szCs w:val="20"/>
              </w:rPr>
              <w:t>по месту регистрации гражданина)</w:t>
            </w:r>
          </w:p>
        </w:tc>
      </w:tr>
      <w:tr w:rsidR="009B390F" w:rsidRPr="00667CE2" w:rsidTr="00CA6021">
        <w:tc>
          <w:tcPr>
            <w:tcW w:w="540" w:type="dxa"/>
            <w:tcBorders>
              <w:top w:val="single" w:sz="4" w:space="0" w:color="auto"/>
              <w:left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lastRenderedPageBreak/>
              <w:t>13</w:t>
            </w:r>
          </w:p>
        </w:tc>
        <w:tc>
          <w:tcPr>
            <w:tcW w:w="2687" w:type="dxa"/>
            <w:tcBorders>
              <w:top w:val="single" w:sz="4" w:space="0" w:color="auto"/>
              <w:bottom w:val="single" w:sz="4" w:space="0" w:color="auto"/>
            </w:tcBorders>
            <w:shd w:val="clear" w:color="auto" w:fill="auto"/>
          </w:tcPr>
          <w:p w:rsidR="009B390F" w:rsidRPr="00667CE2" w:rsidRDefault="009B390F" w:rsidP="00CA6021">
            <w:pPr>
              <w:rPr>
                <w:sz w:val="20"/>
                <w:szCs w:val="20"/>
              </w:rPr>
            </w:pPr>
            <w:r w:rsidRPr="00667CE2">
              <w:rPr>
                <w:b/>
                <w:sz w:val="20"/>
                <w:szCs w:val="20"/>
              </w:rPr>
              <w:t xml:space="preserve">Поддержка </w:t>
            </w:r>
            <w:r w:rsidRPr="00667CE2">
              <w:rPr>
                <w:b/>
                <w:sz w:val="20"/>
                <w:szCs w:val="20"/>
                <w:lang w:eastAsia="ru-RU"/>
              </w:rPr>
              <w:t>инвалидов и семей с детьми-инвалидами.</w:t>
            </w:r>
          </w:p>
          <w:p w:rsidR="009B390F" w:rsidRPr="00667CE2" w:rsidRDefault="009B390F" w:rsidP="00CA6021">
            <w:pPr>
              <w:rPr>
                <w:sz w:val="20"/>
                <w:szCs w:val="20"/>
              </w:rPr>
            </w:pPr>
            <w:r w:rsidRPr="00667CE2">
              <w:rPr>
                <w:sz w:val="20"/>
                <w:szCs w:val="20"/>
              </w:rPr>
              <w:t>Предоставление единовременной денежной выплаты на строительство или приобретение жилого помещения или предоставление жилого помещения по договору социального найма инвалидам и семьям, имеющим детей-инвалидов.</w:t>
            </w:r>
          </w:p>
          <w:p w:rsidR="009B390F" w:rsidRPr="00667CE2" w:rsidRDefault="009B390F" w:rsidP="00CA6021">
            <w:pPr>
              <w:rPr>
                <w:sz w:val="20"/>
                <w:szCs w:val="20"/>
              </w:rPr>
            </w:pPr>
            <w:r w:rsidRPr="00667CE2">
              <w:rPr>
                <w:sz w:val="20"/>
                <w:szCs w:val="20"/>
                <w:lang w:eastAsia="ru-RU"/>
              </w:rPr>
              <w:t xml:space="preserve">Размер социальной выплаты составляет </w:t>
            </w:r>
            <w:r w:rsidRPr="00667CE2">
              <w:rPr>
                <w:sz w:val="20"/>
                <w:szCs w:val="20"/>
                <w:lang w:eastAsia="ru-RU"/>
              </w:rPr>
              <w:br/>
              <w:t xml:space="preserve">100 % расчетной стоимости 18 кв. м жилья по данным Минстроя Российской Федерации </w:t>
            </w:r>
          </w:p>
        </w:tc>
        <w:tc>
          <w:tcPr>
            <w:tcW w:w="2410" w:type="dxa"/>
            <w:tcBorders>
              <w:top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t>Инвалиды и семьи, имеющие детей-инвалидов</w:t>
            </w:r>
          </w:p>
        </w:tc>
        <w:tc>
          <w:tcPr>
            <w:tcW w:w="2976" w:type="dxa"/>
            <w:tcBorders>
              <w:top w:val="single" w:sz="4" w:space="0" w:color="auto"/>
              <w:bottom w:val="single" w:sz="4" w:space="0" w:color="auto"/>
            </w:tcBorders>
            <w:shd w:val="clear" w:color="auto" w:fill="auto"/>
          </w:tcPr>
          <w:p w:rsidR="009B390F" w:rsidRPr="00667CE2" w:rsidRDefault="009B390F" w:rsidP="00CA6021">
            <w:pPr>
              <w:jc w:val="both"/>
              <w:rPr>
                <w:sz w:val="20"/>
                <w:szCs w:val="20"/>
              </w:rPr>
            </w:pPr>
            <w:r w:rsidRPr="00667CE2">
              <w:rPr>
                <w:sz w:val="20"/>
                <w:szCs w:val="20"/>
              </w:rPr>
              <w:t xml:space="preserve">1. Признание инвалида или семьи, имеющей детей-инвалидов в установленном законодательством порядке нуждающимися </w:t>
            </w:r>
            <w:r w:rsidRPr="00667CE2">
              <w:rPr>
                <w:sz w:val="20"/>
                <w:szCs w:val="20"/>
              </w:rPr>
              <w:br/>
              <w:t>в жилом помещении по договору социального найма до 1 января 2005 г.</w:t>
            </w:r>
          </w:p>
          <w:p w:rsidR="009B390F" w:rsidRPr="00667CE2" w:rsidRDefault="009B390F" w:rsidP="00CA6021">
            <w:pPr>
              <w:jc w:val="both"/>
              <w:rPr>
                <w:sz w:val="20"/>
                <w:szCs w:val="20"/>
              </w:rPr>
            </w:pPr>
            <w:r w:rsidRPr="00667CE2">
              <w:rPr>
                <w:sz w:val="20"/>
                <w:szCs w:val="20"/>
              </w:rPr>
              <w:t>2. Включение органами местного самоуправления в списки граждан, претендующих на получение выплаты</w:t>
            </w:r>
          </w:p>
          <w:p w:rsidR="009B390F" w:rsidRPr="00667CE2" w:rsidRDefault="009B390F" w:rsidP="00CA6021">
            <w:pPr>
              <w:jc w:val="both"/>
              <w:rPr>
                <w:sz w:val="20"/>
                <w:szCs w:val="20"/>
              </w:rPr>
            </w:pPr>
            <w:r w:rsidRPr="00667CE2">
              <w:rPr>
                <w:sz w:val="20"/>
                <w:szCs w:val="20"/>
              </w:rPr>
              <w:t xml:space="preserve"> или предоставление жилого помещения по договорам социального найма</w:t>
            </w:r>
          </w:p>
        </w:tc>
        <w:tc>
          <w:tcPr>
            <w:tcW w:w="2694" w:type="dxa"/>
            <w:tcBorders>
              <w:top w:val="single" w:sz="4" w:space="0" w:color="auto"/>
              <w:bottom w:val="single" w:sz="4" w:space="0" w:color="auto"/>
            </w:tcBorders>
            <w:shd w:val="clear" w:color="auto" w:fill="auto"/>
          </w:tcPr>
          <w:p w:rsidR="009B390F" w:rsidRPr="00667CE2" w:rsidRDefault="009B390F" w:rsidP="00CA6021">
            <w:pPr>
              <w:jc w:val="both"/>
              <w:rPr>
                <w:sz w:val="20"/>
                <w:szCs w:val="20"/>
              </w:rPr>
            </w:pPr>
            <w:r w:rsidRPr="00667CE2">
              <w:rPr>
                <w:sz w:val="20"/>
                <w:szCs w:val="20"/>
              </w:rPr>
              <w:t xml:space="preserve">1. Федеральный закон от 24 ноября 1995 г. </w:t>
            </w:r>
          </w:p>
          <w:p w:rsidR="009B390F" w:rsidRPr="00667CE2" w:rsidRDefault="009B390F" w:rsidP="00CA6021">
            <w:pPr>
              <w:jc w:val="both"/>
              <w:rPr>
                <w:sz w:val="20"/>
                <w:szCs w:val="20"/>
              </w:rPr>
            </w:pPr>
            <w:r w:rsidRPr="00667CE2">
              <w:rPr>
                <w:sz w:val="20"/>
                <w:szCs w:val="20"/>
              </w:rPr>
              <w:t xml:space="preserve">№ 181-ФЗ </w:t>
            </w:r>
          </w:p>
          <w:p w:rsidR="009B390F" w:rsidRPr="00667CE2" w:rsidRDefault="009B390F" w:rsidP="00CA6021">
            <w:pPr>
              <w:jc w:val="both"/>
              <w:rPr>
                <w:sz w:val="20"/>
                <w:szCs w:val="20"/>
              </w:rPr>
            </w:pPr>
            <w:r w:rsidRPr="00667CE2">
              <w:rPr>
                <w:sz w:val="20"/>
                <w:szCs w:val="20"/>
              </w:rPr>
              <w:t>"О социальной защите инвалидов в Российской Федерации".</w:t>
            </w:r>
          </w:p>
          <w:p w:rsidR="009B390F" w:rsidRPr="00667CE2" w:rsidRDefault="009B390F" w:rsidP="00CA6021">
            <w:pPr>
              <w:jc w:val="both"/>
              <w:rPr>
                <w:sz w:val="20"/>
                <w:szCs w:val="20"/>
              </w:rPr>
            </w:pPr>
            <w:r w:rsidRPr="00667CE2">
              <w:rPr>
                <w:sz w:val="20"/>
                <w:szCs w:val="20"/>
              </w:rPr>
              <w:t xml:space="preserve">2. Постановление Правительства Омской области от 26 июля 2006 г. № 99-п "Об утверждении Порядка предоставления мер социальной поддержки по обеспечению жилыми помещениями ветеранов, инвалидов </w:t>
            </w:r>
          </w:p>
          <w:p w:rsidR="009B390F" w:rsidRPr="00667CE2" w:rsidRDefault="009B390F" w:rsidP="00CA6021">
            <w:pPr>
              <w:jc w:val="both"/>
              <w:rPr>
                <w:sz w:val="20"/>
                <w:szCs w:val="20"/>
              </w:rPr>
            </w:pPr>
            <w:r w:rsidRPr="00667CE2">
              <w:rPr>
                <w:sz w:val="20"/>
                <w:szCs w:val="20"/>
              </w:rPr>
              <w:t>и семей, имеющих детей-инвалидов"</w:t>
            </w:r>
          </w:p>
          <w:p w:rsidR="009B390F" w:rsidRPr="00667CE2" w:rsidRDefault="009B390F" w:rsidP="00CA6021">
            <w:pPr>
              <w:jc w:val="both"/>
              <w:rPr>
                <w:sz w:val="20"/>
                <w:szCs w:val="20"/>
              </w:rPr>
            </w:pPr>
          </w:p>
        </w:tc>
        <w:tc>
          <w:tcPr>
            <w:tcW w:w="2160" w:type="dxa"/>
            <w:tcBorders>
              <w:top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t>Министерство строительства Омской области</w:t>
            </w:r>
          </w:p>
          <w:p w:rsidR="009B390F" w:rsidRPr="00667CE2" w:rsidRDefault="009B390F" w:rsidP="00CA6021">
            <w:pPr>
              <w:jc w:val="center"/>
              <w:rPr>
                <w:sz w:val="20"/>
                <w:szCs w:val="20"/>
              </w:rPr>
            </w:pPr>
          </w:p>
        </w:tc>
        <w:tc>
          <w:tcPr>
            <w:tcW w:w="2585" w:type="dxa"/>
            <w:tcBorders>
              <w:top w:val="single" w:sz="4" w:space="0" w:color="auto"/>
              <w:bottom w:val="single" w:sz="4" w:space="0" w:color="auto"/>
              <w:right w:val="single" w:sz="4" w:space="0" w:color="auto"/>
            </w:tcBorders>
            <w:shd w:val="clear" w:color="auto" w:fill="auto"/>
          </w:tcPr>
          <w:p w:rsidR="009B390F" w:rsidRPr="00667CE2" w:rsidRDefault="009B390F" w:rsidP="00CA6021">
            <w:pPr>
              <w:jc w:val="center"/>
              <w:rPr>
                <w:sz w:val="20"/>
                <w:szCs w:val="20"/>
              </w:rPr>
            </w:pPr>
            <w:r w:rsidRPr="00667CE2">
              <w:rPr>
                <w:sz w:val="20"/>
                <w:szCs w:val="20"/>
              </w:rPr>
              <w:t xml:space="preserve">Администрация </w:t>
            </w:r>
          </w:p>
          <w:p w:rsidR="009B390F" w:rsidRPr="00667CE2" w:rsidRDefault="009B390F" w:rsidP="00CA6021">
            <w:pPr>
              <w:jc w:val="center"/>
              <w:rPr>
                <w:sz w:val="20"/>
                <w:szCs w:val="20"/>
              </w:rPr>
            </w:pPr>
            <w:proofErr w:type="gramStart"/>
            <w:r w:rsidRPr="00667CE2">
              <w:rPr>
                <w:sz w:val="20"/>
                <w:szCs w:val="20"/>
              </w:rPr>
              <w:t xml:space="preserve">г. Омска ("Служба одного окна", г. Омск, ул. Гагарина, </w:t>
            </w:r>
            <w:proofErr w:type="gramEnd"/>
          </w:p>
          <w:p w:rsidR="009B390F" w:rsidRPr="00667CE2" w:rsidRDefault="009B390F" w:rsidP="00CA6021">
            <w:pPr>
              <w:jc w:val="center"/>
              <w:rPr>
                <w:sz w:val="20"/>
                <w:szCs w:val="20"/>
              </w:rPr>
            </w:pPr>
            <w:r w:rsidRPr="00667CE2">
              <w:rPr>
                <w:sz w:val="20"/>
                <w:szCs w:val="20"/>
              </w:rPr>
              <w:t>д. 32, к. 1, тел.</w:t>
            </w:r>
          </w:p>
          <w:p w:rsidR="009B390F" w:rsidRPr="00667CE2" w:rsidRDefault="009B390F" w:rsidP="00CA6021">
            <w:pPr>
              <w:jc w:val="center"/>
              <w:rPr>
                <w:sz w:val="20"/>
                <w:szCs w:val="20"/>
              </w:rPr>
            </w:pPr>
            <w:r w:rsidRPr="00667CE2">
              <w:rPr>
                <w:sz w:val="20"/>
                <w:szCs w:val="20"/>
              </w:rPr>
              <w:t xml:space="preserve">(3812) 78-79-01), Администрация муниципального района Омской области </w:t>
            </w:r>
          </w:p>
          <w:p w:rsidR="009B390F" w:rsidRPr="00667CE2" w:rsidRDefault="009B390F" w:rsidP="00CA6021">
            <w:pPr>
              <w:jc w:val="center"/>
              <w:rPr>
                <w:sz w:val="20"/>
                <w:szCs w:val="20"/>
              </w:rPr>
            </w:pPr>
            <w:r w:rsidRPr="00667CE2">
              <w:rPr>
                <w:sz w:val="20"/>
                <w:szCs w:val="20"/>
              </w:rPr>
              <w:t>(по месту регистрации гражданина)</w:t>
            </w:r>
          </w:p>
        </w:tc>
      </w:tr>
      <w:tr w:rsidR="009B390F" w:rsidRPr="00667CE2" w:rsidTr="00CA6021">
        <w:tc>
          <w:tcPr>
            <w:tcW w:w="540" w:type="dxa"/>
            <w:tcBorders>
              <w:top w:val="single" w:sz="4" w:space="0" w:color="auto"/>
              <w:left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t>14</w:t>
            </w:r>
          </w:p>
        </w:tc>
        <w:tc>
          <w:tcPr>
            <w:tcW w:w="2687" w:type="dxa"/>
            <w:tcBorders>
              <w:top w:val="single" w:sz="4" w:space="0" w:color="auto"/>
              <w:bottom w:val="single" w:sz="4" w:space="0" w:color="auto"/>
            </w:tcBorders>
            <w:shd w:val="clear" w:color="auto" w:fill="auto"/>
          </w:tcPr>
          <w:p w:rsidR="009B390F" w:rsidRPr="00667CE2" w:rsidRDefault="009B390F" w:rsidP="00CA6021">
            <w:pPr>
              <w:rPr>
                <w:b/>
                <w:sz w:val="20"/>
                <w:szCs w:val="20"/>
              </w:rPr>
            </w:pPr>
            <w:r w:rsidRPr="00667CE2">
              <w:rPr>
                <w:b/>
                <w:sz w:val="20"/>
                <w:szCs w:val="20"/>
              </w:rPr>
              <w:t>Поддержка детей-сирот.</w:t>
            </w:r>
          </w:p>
          <w:p w:rsidR="009B390F" w:rsidRPr="00667CE2" w:rsidRDefault="009B390F" w:rsidP="00CA6021">
            <w:pPr>
              <w:rPr>
                <w:sz w:val="20"/>
                <w:szCs w:val="20"/>
              </w:rPr>
            </w:pPr>
            <w:r w:rsidRPr="00667CE2">
              <w:rPr>
                <w:sz w:val="20"/>
                <w:szCs w:val="20"/>
              </w:rPr>
              <w:t>Предоставление социальной выплаты лицам из числа детей-сирот и детей, оставшихся без попечения родителей на приобретение жилого помещения.</w:t>
            </w:r>
          </w:p>
          <w:p w:rsidR="009B390F" w:rsidRPr="00667CE2" w:rsidRDefault="009B390F" w:rsidP="00CA6021">
            <w:pPr>
              <w:rPr>
                <w:sz w:val="20"/>
                <w:szCs w:val="20"/>
              </w:rPr>
            </w:pPr>
            <w:r w:rsidRPr="00667CE2">
              <w:rPr>
                <w:sz w:val="20"/>
                <w:szCs w:val="20"/>
                <w:lang w:eastAsia="ru-RU"/>
              </w:rPr>
              <w:t xml:space="preserve">Размер социальной выплаты составляет </w:t>
            </w:r>
            <w:r w:rsidRPr="00667CE2">
              <w:rPr>
                <w:sz w:val="20"/>
                <w:szCs w:val="20"/>
                <w:lang w:eastAsia="ru-RU"/>
              </w:rPr>
              <w:br/>
            </w:r>
            <w:r w:rsidRPr="00667CE2">
              <w:rPr>
                <w:sz w:val="20"/>
                <w:szCs w:val="20"/>
                <w:lang w:eastAsia="ru-RU"/>
              </w:rPr>
              <w:lastRenderedPageBreak/>
              <w:t>100 % рыночной  стоимости приобретаемого жилья</w:t>
            </w:r>
          </w:p>
        </w:tc>
        <w:tc>
          <w:tcPr>
            <w:tcW w:w="2410" w:type="dxa"/>
            <w:tcBorders>
              <w:top w:val="single" w:sz="4" w:space="0" w:color="auto"/>
              <w:bottom w:val="single" w:sz="4" w:space="0" w:color="auto"/>
            </w:tcBorders>
            <w:shd w:val="clear" w:color="auto" w:fill="auto"/>
          </w:tcPr>
          <w:p w:rsidR="009B390F" w:rsidRPr="00667CE2" w:rsidRDefault="009B390F" w:rsidP="00CA6021">
            <w:pPr>
              <w:jc w:val="both"/>
              <w:rPr>
                <w:sz w:val="20"/>
                <w:szCs w:val="20"/>
                <w:lang w:eastAsia="ru-RU"/>
              </w:rPr>
            </w:pPr>
            <w:r w:rsidRPr="00667CE2">
              <w:rPr>
                <w:sz w:val="20"/>
                <w:szCs w:val="20"/>
                <w:lang w:eastAsia="ru-RU"/>
              </w:rPr>
              <w:lastRenderedPageBreak/>
              <w:t xml:space="preserve">Дети-сироты и дети, оставшиеся без попечения родителей, достигшие 23 лет </w:t>
            </w:r>
          </w:p>
          <w:p w:rsidR="009B390F" w:rsidRPr="00667CE2" w:rsidRDefault="009B390F" w:rsidP="00CA6021">
            <w:pPr>
              <w:jc w:val="center"/>
              <w:rPr>
                <w:sz w:val="20"/>
                <w:szCs w:val="20"/>
              </w:rPr>
            </w:pPr>
          </w:p>
        </w:tc>
        <w:tc>
          <w:tcPr>
            <w:tcW w:w="2976" w:type="dxa"/>
            <w:tcBorders>
              <w:top w:val="single" w:sz="4" w:space="0" w:color="auto"/>
              <w:bottom w:val="single" w:sz="4" w:space="0" w:color="auto"/>
            </w:tcBorders>
            <w:shd w:val="clear" w:color="auto" w:fill="auto"/>
          </w:tcPr>
          <w:p w:rsidR="009B390F" w:rsidRPr="00667CE2" w:rsidRDefault="009B390F" w:rsidP="00CA6021">
            <w:pPr>
              <w:rPr>
                <w:sz w:val="20"/>
                <w:szCs w:val="20"/>
              </w:rPr>
            </w:pPr>
            <w:r w:rsidRPr="00667CE2">
              <w:rPr>
                <w:sz w:val="20"/>
                <w:szCs w:val="20"/>
              </w:rPr>
              <w:t xml:space="preserve">1. Включение Министерством образования Омской области в список претендентов на предоставление социальной выплаты, выдачи и реализации сертификатов лицам из числа детей-сирот и детей, оставшихся без попечения родителей, достигшим возраста </w:t>
            </w:r>
            <w:r w:rsidRPr="00667CE2">
              <w:rPr>
                <w:sz w:val="20"/>
                <w:szCs w:val="20"/>
              </w:rPr>
              <w:lastRenderedPageBreak/>
              <w:t>23 лет.</w:t>
            </w:r>
          </w:p>
          <w:p w:rsidR="009B390F" w:rsidRPr="00667CE2" w:rsidRDefault="009B390F" w:rsidP="00CA6021">
            <w:pPr>
              <w:rPr>
                <w:sz w:val="20"/>
                <w:szCs w:val="20"/>
              </w:rPr>
            </w:pPr>
            <w:r w:rsidRPr="00667CE2">
              <w:rPr>
                <w:sz w:val="20"/>
                <w:szCs w:val="20"/>
              </w:rPr>
              <w:t>2. Отсутствие действующего договора социального найма жилого помещения.</w:t>
            </w:r>
          </w:p>
          <w:p w:rsidR="009B390F" w:rsidRPr="00667CE2" w:rsidRDefault="009B390F" w:rsidP="00CA6021">
            <w:pPr>
              <w:rPr>
                <w:sz w:val="20"/>
                <w:szCs w:val="20"/>
              </w:rPr>
            </w:pPr>
            <w:r w:rsidRPr="00667CE2">
              <w:rPr>
                <w:sz w:val="20"/>
                <w:szCs w:val="20"/>
              </w:rPr>
              <w:t>3. Отсутствие в собственности иных жилых помещений</w:t>
            </w:r>
          </w:p>
        </w:tc>
        <w:tc>
          <w:tcPr>
            <w:tcW w:w="2694" w:type="dxa"/>
            <w:tcBorders>
              <w:top w:val="single" w:sz="4" w:space="0" w:color="auto"/>
              <w:bottom w:val="single" w:sz="4" w:space="0" w:color="auto"/>
            </w:tcBorders>
            <w:shd w:val="clear" w:color="auto" w:fill="auto"/>
          </w:tcPr>
          <w:p w:rsidR="009B390F" w:rsidRPr="00667CE2" w:rsidRDefault="009B390F" w:rsidP="00CA6021">
            <w:pPr>
              <w:rPr>
                <w:sz w:val="20"/>
                <w:szCs w:val="20"/>
              </w:rPr>
            </w:pPr>
            <w:r w:rsidRPr="00667CE2">
              <w:rPr>
                <w:sz w:val="20"/>
                <w:szCs w:val="20"/>
              </w:rPr>
              <w:lastRenderedPageBreak/>
              <w:t xml:space="preserve">1. Закон Омской области от 15 июля 2021 г. № 2413-ОЗ </w:t>
            </w:r>
          </w:p>
          <w:p w:rsidR="009B390F" w:rsidRPr="00667CE2" w:rsidRDefault="009B390F" w:rsidP="00CA6021">
            <w:pPr>
              <w:rPr>
                <w:sz w:val="20"/>
                <w:szCs w:val="20"/>
              </w:rPr>
            </w:pPr>
            <w:r w:rsidRPr="00667CE2">
              <w:rPr>
                <w:sz w:val="20"/>
                <w:szCs w:val="20"/>
              </w:rPr>
              <w:t xml:space="preserve">"О дополнительной социальной поддержке лиц из числа детей-сирот и детей, оставшихся без попечения родителей". </w:t>
            </w:r>
          </w:p>
          <w:p w:rsidR="009B390F" w:rsidRPr="00667CE2" w:rsidRDefault="009B390F" w:rsidP="00CA6021">
            <w:pPr>
              <w:rPr>
                <w:sz w:val="20"/>
                <w:szCs w:val="20"/>
              </w:rPr>
            </w:pPr>
            <w:r w:rsidRPr="00667CE2">
              <w:rPr>
                <w:sz w:val="20"/>
                <w:szCs w:val="20"/>
              </w:rPr>
              <w:t xml:space="preserve">2. </w:t>
            </w:r>
            <w:r w:rsidRPr="00667CE2">
              <w:rPr>
                <w:sz w:val="20"/>
                <w:szCs w:val="20"/>
                <w:lang w:eastAsia="ru-RU"/>
              </w:rPr>
              <w:t xml:space="preserve">Постановление Правительства Омской </w:t>
            </w:r>
            <w:r w:rsidRPr="00667CE2">
              <w:rPr>
                <w:sz w:val="20"/>
                <w:szCs w:val="20"/>
                <w:lang w:eastAsia="ru-RU"/>
              </w:rPr>
              <w:lastRenderedPageBreak/>
              <w:t xml:space="preserve">области от 16 октября 2013 г. № 264-п "Об утверждении государственной программы Омской области "Создание условий для обеспечения граждан доступным и комфортным жильем и жилищно-коммунальными услугами в Омской области"  </w:t>
            </w:r>
          </w:p>
        </w:tc>
        <w:tc>
          <w:tcPr>
            <w:tcW w:w="2160" w:type="dxa"/>
            <w:tcBorders>
              <w:top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lastRenderedPageBreak/>
              <w:t>Министерство строительства Омской области</w:t>
            </w:r>
          </w:p>
          <w:p w:rsidR="009B390F" w:rsidRPr="00667CE2" w:rsidRDefault="009B390F" w:rsidP="00CA6021">
            <w:pPr>
              <w:jc w:val="center"/>
              <w:rPr>
                <w:sz w:val="20"/>
                <w:szCs w:val="20"/>
              </w:rPr>
            </w:pPr>
          </w:p>
          <w:p w:rsidR="009B390F" w:rsidRPr="00667CE2" w:rsidRDefault="009B390F" w:rsidP="00CA6021">
            <w:pPr>
              <w:jc w:val="center"/>
              <w:rPr>
                <w:sz w:val="20"/>
                <w:szCs w:val="20"/>
              </w:rPr>
            </w:pPr>
          </w:p>
        </w:tc>
        <w:tc>
          <w:tcPr>
            <w:tcW w:w="2585" w:type="dxa"/>
            <w:tcBorders>
              <w:top w:val="single" w:sz="4" w:space="0" w:color="auto"/>
              <w:bottom w:val="single" w:sz="4" w:space="0" w:color="auto"/>
              <w:right w:val="single" w:sz="4" w:space="0" w:color="auto"/>
            </w:tcBorders>
            <w:shd w:val="clear" w:color="auto" w:fill="auto"/>
          </w:tcPr>
          <w:p w:rsidR="009B390F" w:rsidRPr="00667CE2" w:rsidRDefault="009B390F" w:rsidP="00CA6021">
            <w:pPr>
              <w:jc w:val="center"/>
              <w:rPr>
                <w:sz w:val="20"/>
                <w:szCs w:val="20"/>
              </w:rPr>
            </w:pPr>
            <w:proofErr w:type="gramStart"/>
            <w:r w:rsidRPr="00667CE2">
              <w:rPr>
                <w:sz w:val="20"/>
                <w:szCs w:val="20"/>
              </w:rPr>
              <w:t xml:space="preserve">Министерство строительства Омской области (г. Омск, </w:t>
            </w:r>
            <w:proofErr w:type="gramEnd"/>
          </w:p>
          <w:p w:rsidR="009B390F" w:rsidRPr="00667CE2" w:rsidRDefault="009B390F" w:rsidP="00CA6021">
            <w:pPr>
              <w:jc w:val="center"/>
              <w:rPr>
                <w:sz w:val="20"/>
                <w:szCs w:val="20"/>
              </w:rPr>
            </w:pPr>
            <w:r w:rsidRPr="00667CE2">
              <w:rPr>
                <w:sz w:val="20"/>
                <w:szCs w:val="20"/>
              </w:rPr>
              <w:t xml:space="preserve">ул. Некрасова, </w:t>
            </w:r>
          </w:p>
          <w:p w:rsidR="009B390F" w:rsidRPr="00667CE2" w:rsidRDefault="009B390F" w:rsidP="00CA6021">
            <w:pPr>
              <w:jc w:val="center"/>
              <w:rPr>
                <w:sz w:val="20"/>
                <w:szCs w:val="20"/>
              </w:rPr>
            </w:pPr>
            <w:r w:rsidRPr="00667CE2">
              <w:rPr>
                <w:sz w:val="20"/>
                <w:szCs w:val="20"/>
              </w:rPr>
              <w:t xml:space="preserve">д. 3, тел. </w:t>
            </w:r>
          </w:p>
          <w:p w:rsidR="009B390F" w:rsidRPr="00667CE2" w:rsidRDefault="009B390F" w:rsidP="00CA6021">
            <w:pPr>
              <w:jc w:val="center"/>
              <w:rPr>
                <w:sz w:val="20"/>
                <w:szCs w:val="20"/>
              </w:rPr>
            </w:pPr>
            <w:r w:rsidRPr="00667CE2">
              <w:rPr>
                <w:sz w:val="20"/>
                <w:szCs w:val="20"/>
              </w:rPr>
              <w:t>(3812) 35-78-50)</w:t>
            </w:r>
          </w:p>
        </w:tc>
      </w:tr>
      <w:tr w:rsidR="009B390F" w:rsidRPr="00667CE2" w:rsidTr="00CA6021">
        <w:tc>
          <w:tcPr>
            <w:tcW w:w="540" w:type="dxa"/>
            <w:tcBorders>
              <w:top w:val="single" w:sz="4" w:space="0" w:color="auto"/>
              <w:left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lastRenderedPageBreak/>
              <w:t>15</w:t>
            </w:r>
          </w:p>
        </w:tc>
        <w:tc>
          <w:tcPr>
            <w:tcW w:w="2687" w:type="dxa"/>
            <w:tcBorders>
              <w:top w:val="single" w:sz="4" w:space="0" w:color="auto"/>
              <w:bottom w:val="single" w:sz="4" w:space="0" w:color="auto"/>
            </w:tcBorders>
            <w:shd w:val="clear" w:color="auto" w:fill="auto"/>
          </w:tcPr>
          <w:p w:rsidR="009B390F" w:rsidRPr="00667CE2" w:rsidRDefault="009B390F" w:rsidP="00CA6021">
            <w:pPr>
              <w:jc w:val="both"/>
              <w:rPr>
                <w:b/>
                <w:sz w:val="20"/>
                <w:szCs w:val="20"/>
              </w:rPr>
            </w:pPr>
            <w:r w:rsidRPr="00667CE2">
              <w:rPr>
                <w:b/>
                <w:sz w:val="20"/>
                <w:szCs w:val="20"/>
              </w:rPr>
              <w:t xml:space="preserve">Поддержка </w:t>
            </w:r>
            <w:r w:rsidRPr="00667CE2">
              <w:rPr>
                <w:b/>
                <w:sz w:val="20"/>
                <w:szCs w:val="20"/>
                <w:lang w:eastAsia="ru-RU"/>
              </w:rPr>
              <w:t>ветеранов и инвалидов Великой Отечественной войны.</w:t>
            </w:r>
          </w:p>
          <w:p w:rsidR="009B390F" w:rsidRPr="00667CE2" w:rsidRDefault="009B390F" w:rsidP="00CA6021">
            <w:pPr>
              <w:jc w:val="both"/>
              <w:rPr>
                <w:sz w:val="20"/>
                <w:szCs w:val="20"/>
                <w:lang w:eastAsia="ru-RU"/>
              </w:rPr>
            </w:pPr>
            <w:r w:rsidRPr="00667CE2">
              <w:rPr>
                <w:sz w:val="20"/>
                <w:szCs w:val="20"/>
              </w:rPr>
              <w:t xml:space="preserve">Предоставление единовременной денежной выплаты на строительство или приобретение жилого помещения </w:t>
            </w:r>
            <w:r w:rsidRPr="00667CE2">
              <w:rPr>
                <w:sz w:val="20"/>
                <w:szCs w:val="20"/>
                <w:lang w:eastAsia="ru-RU"/>
              </w:rPr>
              <w:t>ветеранам и инвалидам Великой Отечественной войны.</w:t>
            </w:r>
          </w:p>
          <w:p w:rsidR="009B390F" w:rsidRPr="00667CE2" w:rsidRDefault="009B390F" w:rsidP="00CA6021">
            <w:pPr>
              <w:jc w:val="both"/>
              <w:rPr>
                <w:sz w:val="20"/>
                <w:szCs w:val="20"/>
                <w:lang w:eastAsia="ru-RU"/>
              </w:rPr>
            </w:pPr>
            <w:r w:rsidRPr="00667CE2">
              <w:rPr>
                <w:sz w:val="20"/>
                <w:szCs w:val="20"/>
                <w:lang w:eastAsia="ru-RU"/>
              </w:rPr>
              <w:t xml:space="preserve">Размер социальной выплаты рассчитывается исходя из нормы общей площади жилья </w:t>
            </w:r>
            <w:r w:rsidRPr="00667CE2">
              <w:rPr>
                <w:sz w:val="20"/>
                <w:szCs w:val="20"/>
                <w:lang w:eastAsia="ru-RU"/>
              </w:rPr>
              <w:br/>
              <w:t>(36 кв</w:t>
            </w:r>
            <w:proofErr w:type="gramStart"/>
            <w:r w:rsidRPr="00667CE2">
              <w:rPr>
                <w:sz w:val="20"/>
                <w:szCs w:val="20"/>
                <w:lang w:eastAsia="ru-RU"/>
              </w:rPr>
              <w:t>.м</w:t>
            </w:r>
            <w:proofErr w:type="gramEnd"/>
            <w:r w:rsidRPr="00667CE2">
              <w:rPr>
                <w:sz w:val="20"/>
                <w:szCs w:val="20"/>
                <w:lang w:eastAsia="ru-RU"/>
              </w:rPr>
              <w:t xml:space="preserve"> на человека)</w:t>
            </w:r>
          </w:p>
          <w:p w:rsidR="009B390F" w:rsidRPr="00667CE2" w:rsidRDefault="009B390F" w:rsidP="00CA6021">
            <w:pPr>
              <w:jc w:val="both"/>
              <w:rPr>
                <w:sz w:val="20"/>
                <w:szCs w:val="20"/>
                <w:lang w:eastAsia="ru-RU"/>
              </w:rPr>
            </w:pPr>
            <w:r w:rsidRPr="00667CE2">
              <w:rPr>
                <w:sz w:val="20"/>
                <w:szCs w:val="20"/>
                <w:lang w:eastAsia="ru-RU"/>
              </w:rPr>
              <w:t>и средней рыночной стоимости 1 кв</w:t>
            </w:r>
            <w:proofErr w:type="gramStart"/>
            <w:r w:rsidRPr="00667CE2">
              <w:rPr>
                <w:sz w:val="20"/>
                <w:szCs w:val="20"/>
                <w:lang w:eastAsia="ru-RU"/>
              </w:rPr>
              <w:t>.м</w:t>
            </w:r>
            <w:proofErr w:type="gramEnd"/>
            <w:r w:rsidRPr="00667CE2">
              <w:rPr>
                <w:sz w:val="20"/>
                <w:szCs w:val="20"/>
                <w:lang w:eastAsia="ru-RU"/>
              </w:rPr>
              <w:t xml:space="preserve"> жилья по Омской области, </w:t>
            </w:r>
          </w:p>
          <w:p w:rsidR="009B390F" w:rsidRPr="00667CE2" w:rsidRDefault="009B390F" w:rsidP="00CA6021">
            <w:pPr>
              <w:jc w:val="both"/>
              <w:rPr>
                <w:sz w:val="20"/>
                <w:szCs w:val="20"/>
                <w:lang w:eastAsia="ru-RU"/>
              </w:rPr>
            </w:pPr>
            <w:r w:rsidRPr="00667CE2">
              <w:rPr>
                <w:sz w:val="20"/>
                <w:szCs w:val="20"/>
                <w:lang w:eastAsia="ru-RU"/>
              </w:rPr>
              <w:t>по данным Минстроя Российской Федерации</w:t>
            </w:r>
          </w:p>
        </w:tc>
        <w:tc>
          <w:tcPr>
            <w:tcW w:w="2410" w:type="dxa"/>
            <w:tcBorders>
              <w:top w:val="single" w:sz="4" w:space="0" w:color="auto"/>
              <w:bottom w:val="single" w:sz="4" w:space="0" w:color="auto"/>
            </w:tcBorders>
            <w:shd w:val="clear" w:color="auto" w:fill="auto"/>
          </w:tcPr>
          <w:p w:rsidR="009B390F" w:rsidRPr="00667CE2" w:rsidRDefault="009B390F" w:rsidP="00CA6021">
            <w:pPr>
              <w:jc w:val="center"/>
              <w:rPr>
                <w:sz w:val="20"/>
                <w:szCs w:val="20"/>
              </w:rPr>
            </w:pPr>
            <w:proofErr w:type="gramStart"/>
            <w:r w:rsidRPr="00667CE2">
              <w:rPr>
                <w:sz w:val="20"/>
                <w:szCs w:val="20"/>
              </w:rPr>
              <w:t xml:space="preserve">Ветераны (инвалиды) </w:t>
            </w:r>
            <w:r w:rsidRPr="00667CE2">
              <w:rPr>
                <w:sz w:val="20"/>
                <w:szCs w:val="20"/>
                <w:lang w:eastAsia="ru-RU"/>
              </w:rPr>
              <w:t>Великой Отечественной войны</w:t>
            </w:r>
            <w:r w:rsidRPr="00667CE2">
              <w:rPr>
                <w:sz w:val="20"/>
                <w:szCs w:val="20"/>
              </w:rPr>
              <w:t xml:space="preserve">, члены семей погибшего (умершего) ветерана (инвалида) </w:t>
            </w:r>
            <w:r w:rsidRPr="00667CE2">
              <w:rPr>
                <w:sz w:val="20"/>
                <w:szCs w:val="20"/>
                <w:lang w:eastAsia="ru-RU"/>
              </w:rPr>
              <w:t>Великой Отечественной войны</w:t>
            </w:r>
            <w:proofErr w:type="gramEnd"/>
          </w:p>
        </w:tc>
        <w:tc>
          <w:tcPr>
            <w:tcW w:w="2976" w:type="dxa"/>
            <w:tcBorders>
              <w:top w:val="single" w:sz="4" w:space="0" w:color="auto"/>
              <w:bottom w:val="single" w:sz="4" w:space="0" w:color="auto"/>
            </w:tcBorders>
            <w:shd w:val="clear" w:color="auto" w:fill="auto"/>
          </w:tcPr>
          <w:p w:rsidR="009B390F" w:rsidRPr="00667CE2" w:rsidRDefault="009B390F" w:rsidP="00CA6021">
            <w:pPr>
              <w:rPr>
                <w:sz w:val="20"/>
                <w:szCs w:val="20"/>
              </w:rPr>
            </w:pPr>
            <w:r w:rsidRPr="00667CE2">
              <w:rPr>
                <w:sz w:val="20"/>
                <w:szCs w:val="20"/>
              </w:rPr>
              <w:t xml:space="preserve">1. Признание ветерана </w:t>
            </w:r>
            <w:r w:rsidRPr="00667CE2">
              <w:rPr>
                <w:sz w:val="20"/>
                <w:szCs w:val="20"/>
                <w:lang w:eastAsia="ru-RU"/>
              </w:rPr>
              <w:t>Великой Отечественной войны</w:t>
            </w:r>
            <w:r w:rsidRPr="00667CE2">
              <w:rPr>
                <w:sz w:val="20"/>
                <w:szCs w:val="20"/>
              </w:rPr>
              <w:t>, членов семьи погибшего (умершего) ветерана</w:t>
            </w:r>
            <w:r w:rsidRPr="00667CE2">
              <w:rPr>
                <w:sz w:val="20"/>
                <w:szCs w:val="20"/>
                <w:lang w:eastAsia="ru-RU"/>
              </w:rPr>
              <w:t xml:space="preserve"> Великой Отечественной войны</w:t>
            </w:r>
            <w:r w:rsidRPr="00667CE2">
              <w:rPr>
                <w:sz w:val="20"/>
                <w:szCs w:val="20"/>
              </w:rPr>
              <w:t xml:space="preserve"> в установленном законодательством порядке нуждающимся </w:t>
            </w:r>
            <w:r w:rsidRPr="00667CE2">
              <w:rPr>
                <w:sz w:val="20"/>
                <w:szCs w:val="20"/>
              </w:rPr>
              <w:br/>
              <w:t xml:space="preserve">в улучшении жилищных условий. </w:t>
            </w:r>
          </w:p>
          <w:p w:rsidR="009B390F" w:rsidRPr="00667CE2" w:rsidRDefault="009B390F" w:rsidP="00CA6021">
            <w:pPr>
              <w:rPr>
                <w:sz w:val="20"/>
                <w:szCs w:val="20"/>
              </w:rPr>
            </w:pPr>
            <w:r w:rsidRPr="00667CE2">
              <w:rPr>
                <w:sz w:val="20"/>
                <w:szCs w:val="20"/>
              </w:rPr>
              <w:t>2. Включение органами местного самоуправления в списки граждан, претендующих на получение выплаты</w:t>
            </w:r>
          </w:p>
        </w:tc>
        <w:tc>
          <w:tcPr>
            <w:tcW w:w="2694" w:type="dxa"/>
            <w:tcBorders>
              <w:top w:val="single" w:sz="4" w:space="0" w:color="auto"/>
              <w:bottom w:val="single" w:sz="4" w:space="0" w:color="auto"/>
            </w:tcBorders>
            <w:shd w:val="clear" w:color="auto" w:fill="auto"/>
          </w:tcPr>
          <w:p w:rsidR="009B390F" w:rsidRPr="00667CE2" w:rsidRDefault="009B390F" w:rsidP="00CA6021">
            <w:pPr>
              <w:jc w:val="both"/>
              <w:rPr>
                <w:sz w:val="20"/>
                <w:szCs w:val="20"/>
              </w:rPr>
            </w:pPr>
            <w:r w:rsidRPr="00667CE2">
              <w:rPr>
                <w:sz w:val="20"/>
                <w:szCs w:val="20"/>
              </w:rPr>
              <w:t xml:space="preserve">1. Федеральный закон от 12 января 1995 г. </w:t>
            </w:r>
          </w:p>
          <w:p w:rsidR="009B390F" w:rsidRPr="00667CE2" w:rsidRDefault="009B390F" w:rsidP="00CA6021">
            <w:pPr>
              <w:jc w:val="both"/>
              <w:rPr>
                <w:sz w:val="20"/>
                <w:szCs w:val="20"/>
              </w:rPr>
            </w:pPr>
            <w:r w:rsidRPr="00667CE2">
              <w:rPr>
                <w:sz w:val="20"/>
                <w:szCs w:val="20"/>
              </w:rPr>
              <w:t>№ 5-ФЗ "О ветеранах".</w:t>
            </w:r>
          </w:p>
          <w:p w:rsidR="009B390F" w:rsidRPr="00667CE2" w:rsidRDefault="009B390F" w:rsidP="00CA6021">
            <w:pPr>
              <w:rPr>
                <w:sz w:val="20"/>
                <w:szCs w:val="20"/>
              </w:rPr>
            </w:pPr>
            <w:r w:rsidRPr="00667CE2">
              <w:rPr>
                <w:sz w:val="20"/>
                <w:szCs w:val="20"/>
              </w:rPr>
              <w:t>2. Постановление Правительства Омской области от 26 июля 2006 г. № 99-п "Об утверждении Порядка предоставления мер социальной поддержки по обеспечению жилыми помещениями ветеранов, инвалидов и семей, имеющих детей-инвалидов"</w:t>
            </w:r>
          </w:p>
        </w:tc>
        <w:tc>
          <w:tcPr>
            <w:tcW w:w="2160" w:type="dxa"/>
            <w:tcBorders>
              <w:top w:val="single" w:sz="4" w:space="0" w:color="auto"/>
              <w:bottom w:val="single" w:sz="4" w:space="0" w:color="auto"/>
            </w:tcBorders>
            <w:shd w:val="clear" w:color="auto" w:fill="auto"/>
          </w:tcPr>
          <w:p w:rsidR="009B390F" w:rsidRPr="00667CE2" w:rsidRDefault="009B390F" w:rsidP="00CA6021">
            <w:pPr>
              <w:jc w:val="center"/>
              <w:rPr>
                <w:sz w:val="20"/>
                <w:szCs w:val="20"/>
              </w:rPr>
            </w:pPr>
            <w:r w:rsidRPr="00667CE2">
              <w:rPr>
                <w:sz w:val="20"/>
                <w:szCs w:val="20"/>
              </w:rPr>
              <w:t>Министерство строительства Омской области</w:t>
            </w:r>
          </w:p>
          <w:p w:rsidR="009B390F" w:rsidRPr="00667CE2" w:rsidRDefault="009B390F" w:rsidP="00CA6021">
            <w:pPr>
              <w:jc w:val="center"/>
              <w:rPr>
                <w:sz w:val="20"/>
                <w:szCs w:val="20"/>
              </w:rPr>
            </w:pPr>
          </w:p>
        </w:tc>
        <w:tc>
          <w:tcPr>
            <w:tcW w:w="2585" w:type="dxa"/>
            <w:tcBorders>
              <w:top w:val="single" w:sz="4" w:space="0" w:color="auto"/>
              <w:bottom w:val="single" w:sz="4" w:space="0" w:color="auto"/>
              <w:right w:val="single" w:sz="4" w:space="0" w:color="auto"/>
            </w:tcBorders>
            <w:shd w:val="clear" w:color="auto" w:fill="auto"/>
          </w:tcPr>
          <w:p w:rsidR="009B390F" w:rsidRPr="00667CE2" w:rsidRDefault="009B390F" w:rsidP="00CA6021">
            <w:pPr>
              <w:jc w:val="center"/>
              <w:rPr>
                <w:sz w:val="20"/>
                <w:szCs w:val="20"/>
              </w:rPr>
            </w:pPr>
            <w:r w:rsidRPr="00667CE2">
              <w:rPr>
                <w:sz w:val="20"/>
                <w:szCs w:val="20"/>
              </w:rPr>
              <w:t xml:space="preserve">Администрация </w:t>
            </w:r>
          </w:p>
          <w:p w:rsidR="009B390F" w:rsidRPr="00667CE2" w:rsidRDefault="009B390F" w:rsidP="00CA6021">
            <w:pPr>
              <w:jc w:val="center"/>
              <w:rPr>
                <w:sz w:val="20"/>
                <w:szCs w:val="20"/>
              </w:rPr>
            </w:pPr>
            <w:proofErr w:type="gramStart"/>
            <w:r w:rsidRPr="00667CE2">
              <w:rPr>
                <w:sz w:val="20"/>
                <w:szCs w:val="20"/>
              </w:rPr>
              <w:t xml:space="preserve">г. Омска ("Служба одного окна", </w:t>
            </w:r>
            <w:proofErr w:type="gramEnd"/>
          </w:p>
          <w:p w:rsidR="009B390F" w:rsidRPr="00667CE2" w:rsidRDefault="009B390F" w:rsidP="00CA6021">
            <w:pPr>
              <w:jc w:val="center"/>
              <w:rPr>
                <w:sz w:val="20"/>
                <w:szCs w:val="20"/>
              </w:rPr>
            </w:pPr>
            <w:r w:rsidRPr="00667CE2">
              <w:rPr>
                <w:sz w:val="20"/>
                <w:szCs w:val="20"/>
              </w:rPr>
              <w:t xml:space="preserve">г. Омск, </w:t>
            </w:r>
          </w:p>
          <w:p w:rsidR="009B390F" w:rsidRPr="00667CE2" w:rsidRDefault="009B390F" w:rsidP="00CA6021">
            <w:pPr>
              <w:jc w:val="center"/>
              <w:rPr>
                <w:sz w:val="20"/>
                <w:szCs w:val="20"/>
              </w:rPr>
            </w:pPr>
            <w:r w:rsidRPr="00667CE2">
              <w:rPr>
                <w:sz w:val="20"/>
                <w:szCs w:val="20"/>
              </w:rPr>
              <w:t xml:space="preserve">ул. Гагарина, </w:t>
            </w:r>
          </w:p>
          <w:p w:rsidR="009B390F" w:rsidRPr="00667CE2" w:rsidRDefault="009B390F" w:rsidP="00CA6021">
            <w:pPr>
              <w:jc w:val="center"/>
              <w:rPr>
                <w:sz w:val="20"/>
                <w:szCs w:val="20"/>
              </w:rPr>
            </w:pPr>
            <w:r w:rsidRPr="00667CE2">
              <w:rPr>
                <w:sz w:val="20"/>
                <w:szCs w:val="20"/>
              </w:rPr>
              <w:t>д. 32, к. 1, тел.</w:t>
            </w:r>
          </w:p>
          <w:p w:rsidR="009B390F" w:rsidRPr="00667CE2" w:rsidRDefault="009B390F" w:rsidP="00CA6021">
            <w:pPr>
              <w:jc w:val="center"/>
              <w:rPr>
                <w:sz w:val="20"/>
                <w:szCs w:val="20"/>
              </w:rPr>
            </w:pPr>
            <w:r w:rsidRPr="00667CE2">
              <w:rPr>
                <w:sz w:val="20"/>
                <w:szCs w:val="20"/>
              </w:rPr>
              <w:t xml:space="preserve">(3812) 78-79-01), Администрация муниципального района Омской области </w:t>
            </w:r>
          </w:p>
          <w:p w:rsidR="009B390F" w:rsidRPr="00667CE2" w:rsidRDefault="009B390F" w:rsidP="00CA6021">
            <w:pPr>
              <w:jc w:val="center"/>
              <w:rPr>
                <w:sz w:val="20"/>
                <w:szCs w:val="20"/>
              </w:rPr>
            </w:pPr>
            <w:r w:rsidRPr="00667CE2">
              <w:rPr>
                <w:sz w:val="20"/>
                <w:szCs w:val="20"/>
              </w:rPr>
              <w:t>(по месту регистрации гражданина)</w:t>
            </w:r>
          </w:p>
        </w:tc>
      </w:tr>
      <w:tr w:rsidR="009B390F" w:rsidRPr="00667CE2" w:rsidTr="00CA6021">
        <w:trPr>
          <w:trHeight w:val="303"/>
        </w:trPr>
        <w:tc>
          <w:tcPr>
            <w:tcW w:w="540" w:type="dxa"/>
          </w:tcPr>
          <w:p w:rsidR="009B390F" w:rsidRPr="00667CE2" w:rsidRDefault="009B390F" w:rsidP="00CA6021">
            <w:pPr>
              <w:jc w:val="center"/>
              <w:rPr>
                <w:sz w:val="20"/>
                <w:szCs w:val="20"/>
              </w:rPr>
            </w:pPr>
            <w:r w:rsidRPr="00667CE2">
              <w:rPr>
                <w:sz w:val="20"/>
                <w:szCs w:val="20"/>
              </w:rPr>
              <w:t>16</w:t>
            </w:r>
          </w:p>
        </w:tc>
        <w:tc>
          <w:tcPr>
            <w:tcW w:w="2687" w:type="dxa"/>
          </w:tcPr>
          <w:p w:rsidR="009B390F" w:rsidRPr="00667CE2" w:rsidRDefault="009B390F" w:rsidP="00CA6021">
            <w:pPr>
              <w:rPr>
                <w:sz w:val="20"/>
                <w:szCs w:val="20"/>
              </w:rPr>
            </w:pPr>
            <w:r w:rsidRPr="00667CE2">
              <w:rPr>
                <w:sz w:val="20"/>
                <w:szCs w:val="20"/>
              </w:rPr>
              <w:t xml:space="preserve"> </w:t>
            </w:r>
            <w:r w:rsidRPr="00667CE2">
              <w:rPr>
                <w:b/>
                <w:sz w:val="20"/>
                <w:szCs w:val="20"/>
              </w:rPr>
              <w:t xml:space="preserve">Поддержка </w:t>
            </w:r>
            <w:r w:rsidRPr="00667CE2">
              <w:rPr>
                <w:b/>
                <w:sz w:val="20"/>
                <w:szCs w:val="20"/>
                <w:lang w:eastAsia="ru-RU"/>
              </w:rPr>
              <w:t>ветеранов боевых действий (федеральная</w:t>
            </w:r>
            <w:r w:rsidRPr="00667CE2">
              <w:rPr>
                <w:b/>
                <w:sz w:val="20"/>
                <w:szCs w:val="20"/>
              </w:rPr>
              <w:t xml:space="preserve"> составляющая)</w:t>
            </w:r>
            <w:r w:rsidRPr="00667CE2">
              <w:rPr>
                <w:b/>
                <w:sz w:val="20"/>
                <w:szCs w:val="20"/>
                <w:lang w:eastAsia="ru-RU"/>
              </w:rPr>
              <w:t>.</w:t>
            </w:r>
          </w:p>
          <w:p w:rsidR="009B390F" w:rsidRPr="00667CE2" w:rsidRDefault="009B390F" w:rsidP="00CA6021">
            <w:pPr>
              <w:rPr>
                <w:sz w:val="20"/>
                <w:szCs w:val="20"/>
              </w:rPr>
            </w:pPr>
            <w:r w:rsidRPr="00667CE2">
              <w:rPr>
                <w:sz w:val="20"/>
                <w:szCs w:val="20"/>
              </w:rPr>
              <w:t xml:space="preserve">Предоставление единовременной денежной выплаты </w:t>
            </w:r>
          </w:p>
          <w:p w:rsidR="009B390F" w:rsidRPr="00667CE2" w:rsidRDefault="009B390F" w:rsidP="00CA6021">
            <w:pPr>
              <w:rPr>
                <w:sz w:val="20"/>
                <w:szCs w:val="20"/>
              </w:rPr>
            </w:pPr>
            <w:r w:rsidRPr="00667CE2">
              <w:rPr>
                <w:sz w:val="20"/>
                <w:szCs w:val="20"/>
              </w:rPr>
              <w:t>на строительство или приобретение жилого помещения ветеранам боевых действий.</w:t>
            </w:r>
          </w:p>
          <w:p w:rsidR="009B390F" w:rsidRPr="00667CE2" w:rsidRDefault="009B390F" w:rsidP="00CA6021">
            <w:pPr>
              <w:jc w:val="both"/>
              <w:rPr>
                <w:sz w:val="20"/>
                <w:szCs w:val="20"/>
                <w:lang w:eastAsia="ru-RU"/>
              </w:rPr>
            </w:pPr>
            <w:r w:rsidRPr="00667CE2">
              <w:rPr>
                <w:sz w:val="20"/>
                <w:szCs w:val="20"/>
                <w:lang w:eastAsia="ru-RU"/>
              </w:rPr>
              <w:lastRenderedPageBreak/>
              <w:t xml:space="preserve">Размер социальной выплаты рассчитывается исходя из нормы общей площади жилья </w:t>
            </w:r>
            <w:r w:rsidRPr="00667CE2">
              <w:rPr>
                <w:sz w:val="20"/>
                <w:szCs w:val="20"/>
                <w:lang w:eastAsia="ru-RU"/>
              </w:rPr>
              <w:br/>
              <w:t>(18 кв</w:t>
            </w:r>
            <w:proofErr w:type="gramStart"/>
            <w:r w:rsidRPr="00667CE2">
              <w:rPr>
                <w:sz w:val="20"/>
                <w:szCs w:val="20"/>
                <w:lang w:eastAsia="ru-RU"/>
              </w:rPr>
              <w:t>.м</w:t>
            </w:r>
            <w:proofErr w:type="gramEnd"/>
            <w:r w:rsidRPr="00667CE2">
              <w:rPr>
                <w:sz w:val="20"/>
                <w:szCs w:val="20"/>
                <w:lang w:eastAsia="ru-RU"/>
              </w:rPr>
              <w:t xml:space="preserve"> на человека)</w:t>
            </w:r>
          </w:p>
          <w:p w:rsidR="009B390F" w:rsidRPr="00667CE2" w:rsidRDefault="009B390F" w:rsidP="00CA6021">
            <w:pPr>
              <w:rPr>
                <w:sz w:val="20"/>
                <w:szCs w:val="20"/>
              </w:rPr>
            </w:pPr>
            <w:r w:rsidRPr="00667CE2">
              <w:rPr>
                <w:sz w:val="20"/>
                <w:szCs w:val="20"/>
                <w:lang w:eastAsia="ru-RU"/>
              </w:rPr>
              <w:t>и средней рыночной стоимости 1 кв</w:t>
            </w:r>
            <w:proofErr w:type="gramStart"/>
            <w:r w:rsidRPr="00667CE2">
              <w:rPr>
                <w:sz w:val="20"/>
                <w:szCs w:val="20"/>
                <w:lang w:eastAsia="ru-RU"/>
              </w:rPr>
              <w:t>.м</w:t>
            </w:r>
            <w:proofErr w:type="gramEnd"/>
            <w:r w:rsidRPr="00667CE2">
              <w:rPr>
                <w:sz w:val="20"/>
                <w:szCs w:val="20"/>
                <w:lang w:eastAsia="ru-RU"/>
              </w:rPr>
              <w:t xml:space="preserve"> жилья по Омской области, по данным Минстроя Российской Федерации </w:t>
            </w:r>
          </w:p>
        </w:tc>
        <w:tc>
          <w:tcPr>
            <w:tcW w:w="2410" w:type="dxa"/>
          </w:tcPr>
          <w:p w:rsidR="009B390F" w:rsidRPr="00667CE2" w:rsidRDefault="009B390F" w:rsidP="00CA6021">
            <w:pPr>
              <w:jc w:val="center"/>
              <w:rPr>
                <w:sz w:val="20"/>
                <w:szCs w:val="20"/>
              </w:rPr>
            </w:pPr>
            <w:r w:rsidRPr="00667CE2">
              <w:rPr>
                <w:sz w:val="20"/>
                <w:szCs w:val="20"/>
              </w:rPr>
              <w:lastRenderedPageBreak/>
              <w:t xml:space="preserve">Ветераны боевых действий, члены семей погибшего (умершего) ветерана боевых действий </w:t>
            </w:r>
          </w:p>
        </w:tc>
        <w:tc>
          <w:tcPr>
            <w:tcW w:w="2976" w:type="dxa"/>
          </w:tcPr>
          <w:p w:rsidR="009B390F" w:rsidRPr="00667CE2" w:rsidRDefault="009B390F" w:rsidP="00CA6021">
            <w:pPr>
              <w:jc w:val="both"/>
              <w:rPr>
                <w:sz w:val="20"/>
                <w:szCs w:val="20"/>
              </w:rPr>
            </w:pPr>
            <w:r w:rsidRPr="00667CE2">
              <w:rPr>
                <w:sz w:val="20"/>
                <w:szCs w:val="20"/>
              </w:rPr>
              <w:t xml:space="preserve">1. Признание ветерана боевых действий, членов семьи погибшего (умершего) ветерана боевых действий в установленном законодательством порядке нуждающимся </w:t>
            </w:r>
            <w:r w:rsidRPr="00667CE2">
              <w:rPr>
                <w:sz w:val="20"/>
                <w:szCs w:val="20"/>
              </w:rPr>
              <w:br/>
              <w:t>в жилом помещении по договору социального найма до 1 января 2005 г.</w:t>
            </w:r>
          </w:p>
          <w:p w:rsidR="009B390F" w:rsidRPr="00667CE2" w:rsidRDefault="009B390F" w:rsidP="00CA6021">
            <w:pPr>
              <w:jc w:val="both"/>
              <w:rPr>
                <w:sz w:val="20"/>
                <w:szCs w:val="20"/>
              </w:rPr>
            </w:pPr>
            <w:r w:rsidRPr="00667CE2">
              <w:rPr>
                <w:sz w:val="20"/>
                <w:szCs w:val="20"/>
              </w:rPr>
              <w:t xml:space="preserve">2. Включение органами </w:t>
            </w:r>
            <w:r w:rsidRPr="00667CE2">
              <w:rPr>
                <w:sz w:val="20"/>
                <w:szCs w:val="20"/>
              </w:rPr>
              <w:lastRenderedPageBreak/>
              <w:t xml:space="preserve">местного самоуправления в списки граждан, претендующих на получение выплаты </w:t>
            </w:r>
          </w:p>
        </w:tc>
        <w:tc>
          <w:tcPr>
            <w:tcW w:w="2694" w:type="dxa"/>
          </w:tcPr>
          <w:p w:rsidR="009B390F" w:rsidRPr="00667CE2" w:rsidRDefault="009B390F" w:rsidP="00CA6021">
            <w:pPr>
              <w:jc w:val="both"/>
              <w:rPr>
                <w:sz w:val="20"/>
                <w:szCs w:val="20"/>
              </w:rPr>
            </w:pPr>
            <w:r w:rsidRPr="00667CE2">
              <w:rPr>
                <w:sz w:val="20"/>
                <w:szCs w:val="20"/>
              </w:rPr>
              <w:lastRenderedPageBreak/>
              <w:t xml:space="preserve">1. Федеральный закон от 12 января 1995 г. </w:t>
            </w:r>
          </w:p>
          <w:p w:rsidR="009B390F" w:rsidRPr="00667CE2" w:rsidRDefault="009B390F" w:rsidP="00CA6021">
            <w:pPr>
              <w:jc w:val="both"/>
              <w:rPr>
                <w:sz w:val="20"/>
                <w:szCs w:val="20"/>
              </w:rPr>
            </w:pPr>
            <w:r w:rsidRPr="00667CE2">
              <w:rPr>
                <w:sz w:val="20"/>
                <w:szCs w:val="20"/>
              </w:rPr>
              <w:t>№ 5-ФЗ "О ветеранах".</w:t>
            </w:r>
          </w:p>
          <w:p w:rsidR="009B390F" w:rsidRPr="00667CE2" w:rsidRDefault="009B390F" w:rsidP="00CA6021">
            <w:pPr>
              <w:rPr>
                <w:sz w:val="20"/>
                <w:szCs w:val="20"/>
              </w:rPr>
            </w:pPr>
            <w:r w:rsidRPr="00667CE2">
              <w:rPr>
                <w:sz w:val="20"/>
                <w:szCs w:val="20"/>
              </w:rPr>
              <w:t xml:space="preserve">2. Постановление Правительства Омской области от 26 июля 2006 г. № 99-п "Об утверждении Порядка предоставления мер социальной поддержки по обеспечению жилыми помещениями ветеранов, </w:t>
            </w:r>
            <w:r w:rsidRPr="00667CE2">
              <w:rPr>
                <w:sz w:val="20"/>
                <w:szCs w:val="20"/>
              </w:rPr>
              <w:lastRenderedPageBreak/>
              <w:t>инвалидов и семей, имеющих детей-инвалидов"</w:t>
            </w:r>
          </w:p>
          <w:p w:rsidR="009B390F" w:rsidRPr="00667CE2" w:rsidRDefault="009B390F" w:rsidP="00CA6021">
            <w:pPr>
              <w:jc w:val="both"/>
              <w:rPr>
                <w:sz w:val="20"/>
                <w:szCs w:val="20"/>
              </w:rPr>
            </w:pPr>
          </w:p>
        </w:tc>
        <w:tc>
          <w:tcPr>
            <w:tcW w:w="2160" w:type="dxa"/>
          </w:tcPr>
          <w:p w:rsidR="009B390F" w:rsidRPr="00667CE2" w:rsidRDefault="009B390F" w:rsidP="00CA6021">
            <w:pPr>
              <w:jc w:val="center"/>
              <w:rPr>
                <w:sz w:val="20"/>
                <w:szCs w:val="20"/>
              </w:rPr>
            </w:pPr>
            <w:r w:rsidRPr="00667CE2">
              <w:rPr>
                <w:sz w:val="20"/>
                <w:szCs w:val="20"/>
              </w:rPr>
              <w:lastRenderedPageBreak/>
              <w:t>Министерство строительства Омской области</w:t>
            </w:r>
          </w:p>
          <w:p w:rsidR="009B390F" w:rsidRPr="00667CE2" w:rsidRDefault="009B390F" w:rsidP="00CA6021">
            <w:pPr>
              <w:jc w:val="center"/>
              <w:rPr>
                <w:sz w:val="20"/>
                <w:szCs w:val="20"/>
              </w:rPr>
            </w:pPr>
          </w:p>
        </w:tc>
        <w:tc>
          <w:tcPr>
            <w:tcW w:w="2585" w:type="dxa"/>
          </w:tcPr>
          <w:p w:rsidR="009B390F" w:rsidRPr="00667CE2" w:rsidRDefault="009B390F" w:rsidP="00CA6021">
            <w:pPr>
              <w:jc w:val="center"/>
              <w:rPr>
                <w:sz w:val="20"/>
                <w:szCs w:val="20"/>
              </w:rPr>
            </w:pPr>
            <w:r w:rsidRPr="00667CE2">
              <w:rPr>
                <w:sz w:val="20"/>
                <w:szCs w:val="20"/>
              </w:rPr>
              <w:t xml:space="preserve">Администрация </w:t>
            </w:r>
          </w:p>
          <w:p w:rsidR="009B390F" w:rsidRPr="00667CE2" w:rsidRDefault="009B390F" w:rsidP="00CA6021">
            <w:pPr>
              <w:jc w:val="center"/>
              <w:rPr>
                <w:sz w:val="20"/>
                <w:szCs w:val="20"/>
              </w:rPr>
            </w:pPr>
            <w:proofErr w:type="gramStart"/>
            <w:r w:rsidRPr="00667CE2">
              <w:rPr>
                <w:sz w:val="20"/>
                <w:szCs w:val="20"/>
              </w:rPr>
              <w:t xml:space="preserve">г. Омска ("Служба одного окна", </w:t>
            </w:r>
            <w:proofErr w:type="gramEnd"/>
          </w:p>
          <w:p w:rsidR="009B390F" w:rsidRPr="00667CE2" w:rsidRDefault="009B390F" w:rsidP="00CA6021">
            <w:pPr>
              <w:jc w:val="center"/>
              <w:rPr>
                <w:sz w:val="20"/>
                <w:szCs w:val="20"/>
              </w:rPr>
            </w:pPr>
            <w:r w:rsidRPr="00667CE2">
              <w:rPr>
                <w:sz w:val="20"/>
                <w:szCs w:val="20"/>
              </w:rPr>
              <w:t xml:space="preserve">г. Омск, </w:t>
            </w:r>
          </w:p>
          <w:p w:rsidR="009B390F" w:rsidRPr="00667CE2" w:rsidRDefault="009B390F" w:rsidP="00CA6021">
            <w:pPr>
              <w:jc w:val="center"/>
              <w:rPr>
                <w:sz w:val="20"/>
                <w:szCs w:val="20"/>
              </w:rPr>
            </w:pPr>
            <w:r w:rsidRPr="00667CE2">
              <w:rPr>
                <w:sz w:val="20"/>
                <w:szCs w:val="20"/>
              </w:rPr>
              <w:t xml:space="preserve">ул. Гагарина, </w:t>
            </w:r>
          </w:p>
          <w:p w:rsidR="009B390F" w:rsidRPr="00667CE2" w:rsidRDefault="009B390F" w:rsidP="00CA6021">
            <w:pPr>
              <w:jc w:val="center"/>
              <w:rPr>
                <w:sz w:val="20"/>
                <w:szCs w:val="20"/>
              </w:rPr>
            </w:pPr>
            <w:r w:rsidRPr="00667CE2">
              <w:rPr>
                <w:sz w:val="20"/>
                <w:szCs w:val="20"/>
              </w:rPr>
              <w:t>д. 32, к. 1, тел.</w:t>
            </w:r>
          </w:p>
          <w:p w:rsidR="009B390F" w:rsidRPr="00667CE2" w:rsidRDefault="009B390F" w:rsidP="00CA6021">
            <w:pPr>
              <w:jc w:val="center"/>
              <w:rPr>
                <w:sz w:val="20"/>
                <w:szCs w:val="20"/>
              </w:rPr>
            </w:pPr>
            <w:r w:rsidRPr="00667CE2">
              <w:rPr>
                <w:sz w:val="20"/>
                <w:szCs w:val="20"/>
              </w:rPr>
              <w:t xml:space="preserve">(3812) 78-79-01), Администрация муниципального района Омской области </w:t>
            </w:r>
          </w:p>
          <w:p w:rsidR="009B390F" w:rsidRPr="00667CE2" w:rsidRDefault="009B390F" w:rsidP="00CA6021">
            <w:pPr>
              <w:jc w:val="center"/>
              <w:rPr>
                <w:sz w:val="20"/>
                <w:szCs w:val="20"/>
              </w:rPr>
            </w:pPr>
            <w:r w:rsidRPr="00667CE2">
              <w:rPr>
                <w:sz w:val="20"/>
                <w:szCs w:val="20"/>
              </w:rPr>
              <w:t xml:space="preserve">(по месту регистрации </w:t>
            </w:r>
            <w:r w:rsidRPr="00667CE2">
              <w:rPr>
                <w:sz w:val="20"/>
                <w:szCs w:val="20"/>
              </w:rPr>
              <w:lastRenderedPageBreak/>
              <w:t>гражданина)</w:t>
            </w:r>
          </w:p>
        </w:tc>
      </w:tr>
      <w:tr w:rsidR="009B390F" w:rsidRPr="00667CE2" w:rsidTr="00CA6021">
        <w:trPr>
          <w:trHeight w:val="303"/>
        </w:trPr>
        <w:tc>
          <w:tcPr>
            <w:tcW w:w="540" w:type="dxa"/>
          </w:tcPr>
          <w:p w:rsidR="009B390F" w:rsidRPr="00667CE2" w:rsidRDefault="009B390F" w:rsidP="00CA6021">
            <w:pPr>
              <w:jc w:val="center"/>
              <w:rPr>
                <w:sz w:val="20"/>
                <w:szCs w:val="20"/>
              </w:rPr>
            </w:pPr>
            <w:r w:rsidRPr="00667CE2">
              <w:rPr>
                <w:sz w:val="20"/>
                <w:szCs w:val="20"/>
              </w:rPr>
              <w:lastRenderedPageBreak/>
              <w:t>17</w:t>
            </w:r>
          </w:p>
        </w:tc>
        <w:tc>
          <w:tcPr>
            <w:tcW w:w="2687" w:type="dxa"/>
          </w:tcPr>
          <w:p w:rsidR="009B390F" w:rsidRPr="00667CE2" w:rsidRDefault="009B390F" w:rsidP="00CA6021">
            <w:pPr>
              <w:rPr>
                <w:b/>
                <w:sz w:val="20"/>
                <w:szCs w:val="20"/>
              </w:rPr>
            </w:pPr>
            <w:r w:rsidRPr="00667CE2">
              <w:rPr>
                <w:b/>
                <w:sz w:val="20"/>
                <w:szCs w:val="20"/>
              </w:rPr>
              <w:t xml:space="preserve">Поддержка </w:t>
            </w:r>
            <w:r w:rsidRPr="00667CE2">
              <w:rPr>
                <w:b/>
                <w:sz w:val="20"/>
                <w:szCs w:val="20"/>
                <w:lang w:eastAsia="ru-RU"/>
              </w:rPr>
              <w:t>ветеранов боевых действий (р</w:t>
            </w:r>
            <w:r w:rsidRPr="00667CE2">
              <w:rPr>
                <w:b/>
                <w:sz w:val="20"/>
                <w:szCs w:val="20"/>
              </w:rPr>
              <w:t>егиональная составляющая)</w:t>
            </w:r>
            <w:r w:rsidRPr="00667CE2">
              <w:rPr>
                <w:b/>
                <w:sz w:val="20"/>
                <w:szCs w:val="20"/>
                <w:lang w:eastAsia="ru-RU"/>
              </w:rPr>
              <w:t>.</w:t>
            </w:r>
          </w:p>
          <w:p w:rsidR="009B390F" w:rsidRPr="00667CE2" w:rsidRDefault="009B390F" w:rsidP="00CA6021">
            <w:pPr>
              <w:rPr>
                <w:sz w:val="20"/>
                <w:szCs w:val="20"/>
              </w:rPr>
            </w:pPr>
            <w:r w:rsidRPr="00667CE2">
              <w:rPr>
                <w:sz w:val="20"/>
                <w:szCs w:val="20"/>
              </w:rPr>
              <w:t xml:space="preserve">Предоставление единовременной денежной выплаты </w:t>
            </w:r>
          </w:p>
          <w:p w:rsidR="009B390F" w:rsidRPr="00667CE2" w:rsidRDefault="009B390F" w:rsidP="00CA6021">
            <w:pPr>
              <w:rPr>
                <w:sz w:val="20"/>
                <w:szCs w:val="20"/>
              </w:rPr>
            </w:pPr>
            <w:r w:rsidRPr="00667CE2">
              <w:rPr>
                <w:sz w:val="20"/>
                <w:szCs w:val="20"/>
              </w:rPr>
              <w:t xml:space="preserve">на строительство или приобретение жилого помещения ветеранам боевых действий, принимавшим участие в боевых действиях в Афганистане, Чеченской Республике, на территории </w:t>
            </w:r>
            <w:proofErr w:type="spellStart"/>
            <w:r w:rsidRPr="00667CE2">
              <w:rPr>
                <w:sz w:val="20"/>
                <w:szCs w:val="20"/>
              </w:rPr>
              <w:t>Северо-Кавказского</w:t>
            </w:r>
            <w:proofErr w:type="spellEnd"/>
            <w:r w:rsidRPr="00667CE2">
              <w:rPr>
                <w:sz w:val="20"/>
                <w:szCs w:val="20"/>
              </w:rPr>
              <w:t xml:space="preserve"> региона, Сирийской Арабской Республики, Украины, Донецкой Народной Республики и Луганской Народной Республики, и членам их семей.</w:t>
            </w:r>
          </w:p>
          <w:p w:rsidR="009B390F" w:rsidRPr="00667CE2" w:rsidRDefault="009B390F" w:rsidP="00CA6021">
            <w:pPr>
              <w:rPr>
                <w:sz w:val="20"/>
                <w:szCs w:val="20"/>
              </w:rPr>
            </w:pPr>
            <w:r w:rsidRPr="00667CE2">
              <w:rPr>
                <w:sz w:val="20"/>
                <w:szCs w:val="20"/>
                <w:lang w:eastAsia="ru-RU"/>
              </w:rPr>
              <w:t xml:space="preserve">Размер социальной выплаты составляет </w:t>
            </w:r>
            <w:r w:rsidRPr="00667CE2">
              <w:rPr>
                <w:sz w:val="20"/>
                <w:szCs w:val="20"/>
                <w:lang w:eastAsia="ru-RU"/>
              </w:rPr>
              <w:br/>
              <w:t xml:space="preserve">99 % расчетной стоимости жилья, определяемой с учетом численного состава семьи (18 кв. метров на одного члена семьи из трех </w:t>
            </w:r>
            <w:r w:rsidRPr="00667CE2">
              <w:rPr>
                <w:sz w:val="20"/>
                <w:szCs w:val="20"/>
                <w:lang w:eastAsia="ru-RU"/>
              </w:rPr>
              <w:lastRenderedPageBreak/>
              <w:t xml:space="preserve">и более человек, 42 кв. метра </w:t>
            </w:r>
            <w:r w:rsidRPr="00667CE2">
              <w:rPr>
                <w:sz w:val="20"/>
                <w:szCs w:val="20"/>
              </w:rPr>
              <w:t>–</w:t>
            </w:r>
            <w:r w:rsidRPr="00667CE2">
              <w:rPr>
                <w:sz w:val="20"/>
                <w:szCs w:val="20"/>
                <w:lang w:eastAsia="ru-RU"/>
              </w:rPr>
              <w:t xml:space="preserve"> на семью из двух человек и 33 кв. метра - на одиноко проживающего человека) и средней рыночной стоимости </w:t>
            </w:r>
            <w:r w:rsidRPr="00667CE2">
              <w:rPr>
                <w:sz w:val="20"/>
                <w:szCs w:val="20"/>
                <w:lang w:eastAsia="ru-RU"/>
              </w:rPr>
              <w:br/>
              <w:t>1 кв</w:t>
            </w:r>
            <w:proofErr w:type="gramStart"/>
            <w:r w:rsidRPr="00667CE2">
              <w:rPr>
                <w:sz w:val="20"/>
                <w:szCs w:val="20"/>
                <w:lang w:eastAsia="ru-RU"/>
              </w:rPr>
              <w:t>.м</w:t>
            </w:r>
            <w:proofErr w:type="gramEnd"/>
            <w:r w:rsidRPr="00667CE2">
              <w:rPr>
                <w:sz w:val="20"/>
                <w:szCs w:val="20"/>
                <w:lang w:eastAsia="ru-RU"/>
              </w:rPr>
              <w:t xml:space="preserve"> жилья по Омской области, устанавливаемой Минстроя РФ)</w:t>
            </w:r>
          </w:p>
        </w:tc>
        <w:tc>
          <w:tcPr>
            <w:tcW w:w="2410" w:type="dxa"/>
          </w:tcPr>
          <w:p w:rsidR="009B390F" w:rsidRPr="00667CE2" w:rsidRDefault="009B390F" w:rsidP="00CA6021">
            <w:pPr>
              <w:jc w:val="center"/>
              <w:rPr>
                <w:sz w:val="20"/>
                <w:szCs w:val="20"/>
              </w:rPr>
            </w:pPr>
            <w:r w:rsidRPr="00667CE2">
              <w:rPr>
                <w:sz w:val="20"/>
                <w:szCs w:val="20"/>
              </w:rPr>
              <w:lastRenderedPageBreak/>
              <w:t xml:space="preserve">Ветераны (инвалиды) боевых действий, </w:t>
            </w:r>
          </w:p>
          <w:p w:rsidR="009B390F" w:rsidRPr="00667CE2" w:rsidRDefault="009B390F" w:rsidP="00CA6021">
            <w:pPr>
              <w:jc w:val="center"/>
              <w:rPr>
                <w:sz w:val="20"/>
                <w:szCs w:val="20"/>
              </w:rPr>
            </w:pPr>
            <w:r w:rsidRPr="00667CE2">
              <w:rPr>
                <w:sz w:val="20"/>
                <w:szCs w:val="20"/>
              </w:rPr>
              <w:t>члены семей погибшего (умершего) ветерана (инвалида) боевых действий погибшего (умершего) ветерана боевых действий</w:t>
            </w:r>
          </w:p>
        </w:tc>
        <w:tc>
          <w:tcPr>
            <w:tcW w:w="2976" w:type="dxa"/>
          </w:tcPr>
          <w:p w:rsidR="009B390F" w:rsidRPr="00667CE2" w:rsidRDefault="009B390F" w:rsidP="00CA6021">
            <w:pPr>
              <w:rPr>
                <w:sz w:val="20"/>
                <w:szCs w:val="20"/>
              </w:rPr>
            </w:pPr>
            <w:r w:rsidRPr="00667CE2">
              <w:rPr>
                <w:sz w:val="20"/>
                <w:szCs w:val="20"/>
              </w:rPr>
              <w:t xml:space="preserve">1. Признание ветерана (инвалида) боевых действий, </w:t>
            </w:r>
          </w:p>
          <w:p w:rsidR="009B390F" w:rsidRPr="00667CE2" w:rsidRDefault="009B390F" w:rsidP="00CA6021">
            <w:pPr>
              <w:rPr>
                <w:sz w:val="20"/>
                <w:szCs w:val="20"/>
              </w:rPr>
            </w:pPr>
            <w:r w:rsidRPr="00667CE2">
              <w:rPr>
                <w:sz w:val="20"/>
                <w:szCs w:val="20"/>
              </w:rPr>
              <w:t xml:space="preserve">членов семьи погибшего (умершего) ветерана (инвалида) боевых действий в установленном законодательством порядке нуждающимся </w:t>
            </w:r>
            <w:r w:rsidRPr="00667CE2">
              <w:rPr>
                <w:sz w:val="20"/>
                <w:szCs w:val="20"/>
              </w:rPr>
              <w:br/>
              <w:t>в улучшении жилищных условий.</w:t>
            </w:r>
          </w:p>
          <w:p w:rsidR="009B390F" w:rsidRPr="00667CE2" w:rsidRDefault="009B390F" w:rsidP="00CA6021">
            <w:pPr>
              <w:rPr>
                <w:sz w:val="20"/>
                <w:szCs w:val="20"/>
              </w:rPr>
            </w:pPr>
            <w:r w:rsidRPr="00667CE2">
              <w:rPr>
                <w:sz w:val="20"/>
                <w:szCs w:val="20"/>
              </w:rPr>
              <w:t>2. Включение органами местного самоуправления в списки граждан, претендующих на получение выплаты</w:t>
            </w:r>
          </w:p>
          <w:p w:rsidR="009B390F" w:rsidRPr="00667CE2" w:rsidRDefault="009B390F" w:rsidP="00CA6021">
            <w:pPr>
              <w:rPr>
                <w:sz w:val="20"/>
                <w:szCs w:val="20"/>
              </w:rPr>
            </w:pPr>
          </w:p>
        </w:tc>
        <w:tc>
          <w:tcPr>
            <w:tcW w:w="2694" w:type="dxa"/>
          </w:tcPr>
          <w:p w:rsidR="009B390F" w:rsidRPr="00667CE2" w:rsidRDefault="009B390F" w:rsidP="00CA6021">
            <w:pPr>
              <w:rPr>
                <w:sz w:val="20"/>
                <w:szCs w:val="20"/>
              </w:rPr>
            </w:pPr>
            <w:r w:rsidRPr="00667CE2">
              <w:rPr>
                <w:sz w:val="20"/>
                <w:szCs w:val="20"/>
              </w:rPr>
              <w:t xml:space="preserve">Указ Губернатора Омской области </w:t>
            </w:r>
            <w:proofErr w:type="gramStart"/>
            <w:r w:rsidRPr="00667CE2">
              <w:rPr>
                <w:sz w:val="20"/>
                <w:szCs w:val="20"/>
              </w:rPr>
              <w:t>от</w:t>
            </w:r>
            <w:proofErr w:type="gramEnd"/>
            <w:r w:rsidRPr="00667CE2">
              <w:rPr>
                <w:sz w:val="20"/>
                <w:szCs w:val="20"/>
              </w:rPr>
              <w:t xml:space="preserve"> </w:t>
            </w:r>
          </w:p>
          <w:p w:rsidR="009B390F" w:rsidRPr="00667CE2" w:rsidRDefault="009B390F" w:rsidP="00CA6021">
            <w:pPr>
              <w:rPr>
                <w:sz w:val="20"/>
                <w:szCs w:val="20"/>
              </w:rPr>
            </w:pPr>
            <w:r w:rsidRPr="00667CE2">
              <w:rPr>
                <w:sz w:val="20"/>
                <w:szCs w:val="20"/>
              </w:rPr>
              <w:t>8 августа 2005 г. № 95 "О мерах по обеспечению жильем отдельных категорий граждан из числа ветеранов боевых действий и членов их семей, проживающих на территории"</w:t>
            </w:r>
          </w:p>
        </w:tc>
        <w:tc>
          <w:tcPr>
            <w:tcW w:w="2160" w:type="dxa"/>
          </w:tcPr>
          <w:p w:rsidR="009B390F" w:rsidRPr="00667CE2" w:rsidRDefault="009B390F" w:rsidP="00CA6021">
            <w:pPr>
              <w:jc w:val="center"/>
              <w:rPr>
                <w:sz w:val="20"/>
                <w:szCs w:val="20"/>
              </w:rPr>
            </w:pPr>
            <w:r w:rsidRPr="00667CE2">
              <w:rPr>
                <w:sz w:val="20"/>
                <w:szCs w:val="20"/>
              </w:rPr>
              <w:t>Министерство строительства Омской области</w:t>
            </w:r>
          </w:p>
          <w:p w:rsidR="009B390F" w:rsidRPr="00667CE2" w:rsidRDefault="009B390F" w:rsidP="00CA6021">
            <w:pPr>
              <w:jc w:val="center"/>
              <w:rPr>
                <w:sz w:val="20"/>
                <w:szCs w:val="20"/>
              </w:rPr>
            </w:pPr>
          </w:p>
        </w:tc>
        <w:tc>
          <w:tcPr>
            <w:tcW w:w="2585" w:type="dxa"/>
          </w:tcPr>
          <w:p w:rsidR="009B390F" w:rsidRPr="00667CE2" w:rsidRDefault="009B390F" w:rsidP="00CA6021">
            <w:pPr>
              <w:jc w:val="center"/>
              <w:rPr>
                <w:sz w:val="20"/>
                <w:szCs w:val="20"/>
              </w:rPr>
            </w:pPr>
            <w:r w:rsidRPr="00667CE2">
              <w:rPr>
                <w:sz w:val="20"/>
                <w:szCs w:val="20"/>
              </w:rPr>
              <w:t xml:space="preserve">Администрация </w:t>
            </w:r>
          </w:p>
          <w:p w:rsidR="009B390F" w:rsidRPr="00667CE2" w:rsidRDefault="009B390F" w:rsidP="00CA6021">
            <w:pPr>
              <w:jc w:val="center"/>
              <w:rPr>
                <w:sz w:val="20"/>
                <w:szCs w:val="20"/>
              </w:rPr>
            </w:pPr>
            <w:proofErr w:type="gramStart"/>
            <w:r w:rsidRPr="00667CE2">
              <w:rPr>
                <w:sz w:val="20"/>
                <w:szCs w:val="20"/>
              </w:rPr>
              <w:t xml:space="preserve">г. Омска ("Служба одного окна", </w:t>
            </w:r>
            <w:proofErr w:type="gramEnd"/>
          </w:p>
          <w:p w:rsidR="009B390F" w:rsidRPr="00667CE2" w:rsidRDefault="009B390F" w:rsidP="00CA6021">
            <w:pPr>
              <w:jc w:val="center"/>
              <w:rPr>
                <w:sz w:val="20"/>
                <w:szCs w:val="20"/>
              </w:rPr>
            </w:pPr>
            <w:r w:rsidRPr="00667CE2">
              <w:rPr>
                <w:sz w:val="20"/>
                <w:szCs w:val="20"/>
              </w:rPr>
              <w:t xml:space="preserve">г. Омск, </w:t>
            </w:r>
          </w:p>
          <w:p w:rsidR="009B390F" w:rsidRPr="00667CE2" w:rsidRDefault="009B390F" w:rsidP="00CA6021">
            <w:pPr>
              <w:jc w:val="center"/>
              <w:rPr>
                <w:sz w:val="20"/>
                <w:szCs w:val="20"/>
              </w:rPr>
            </w:pPr>
            <w:r w:rsidRPr="00667CE2">
              <w:rPr>
                <w:sz w:val="20"/>
                <w:szCs w:val="20"/>
              </w:rPr>
              <w:t xml:space="preserve">ул. Гагарина, </w:t>
            </w:r>
          </w:p>
          <w:p w:rsidR="009B390F" w:rsidRPr="00667CE2" w:rsidRDefault="009B390F" w:rsidP="00CA6021">
            <w:pPr>
              <w:jc w:val="center"/>
              <w:rPr>
                <w:sz w:val="20"/>
                <w:szCs w:val="20"/>
              </w:rPr>
            </w:pPr>
            <w:r w:rsidRPr="00667CE2">
              <w:rPr>
                <w:sz w:val="20"/>
                <w:szCs w:val="20"/>
              </w:rPr>
              <w:t>д. 32, к. 1, тел.</w:t>
            </w:r>
          </w:p>
          <w:p w:rsidR="009B390F" w:rsidRPr="00667CE2" w:rsidRDefault="009B390F" w:rsidP="00CA6021">
            <w:pPr>
              <w:jc w:val="center"/>
              <w:rPr>
                <w:sz w:val="20"/>
                <w:szCs w:val="20"/>
              </w:rPr>
            </w:pPr>
            <w:r w:rsidRPr="00667CE2">
              <w:rPr>
                <w:sz w:val="20"/>
                <w:szCs w:val="20"/>
              </w:rPr>
              <w:t>(3812) 78-79-01), Администрация муниципального района Омской области (по месту регистрации гражданина) либо Министерство строительства Омской области (</w:t>
            </w:r>
            <w:proofErr w:type="gramStart"/>
            <w:r w:rsidRPr="00667CE2">
              <w:rPr>
                <w:sz w:val="20"/>
                <w:szCs w:val="20"/>
              </w:rPr>
              <w:t>г</w:t>
            </w:r>
            <w:proofErr w:type="gramEnd"/>
            <w:r w:rsidRPr="00667CE2">
              <w:rPr>
                <w:sz w:val="20"/>
                <w:szCs w:val="20"/>
              </w:rPr>
              <w:t xml:space="preserve">. Омск, </w:t>
            </w:r>
          </w:p>
          <w:p w:rsidR="009B390F" w:rsidRPr="00667CE2" w:rsidRDefault="009B390F" w:rsidP="00CA6021">
            <w:pPr>
              <w:jc w:val="center"/>
              <w:rPr>
                <w:sz w:val="20"/>
                <w:szCs w:val="20"/>
              </w:rPr>
            </w:pPr>
            <w:r w:rsidRPr="00667CE2">
              <w:rPr>
                <w:sz w:val="20"/>
                <w:szCs w:val="20"/>
              </w:rPr>
              <w:t xml:space="preserve">ул. Некрасова, </w:t>
            </w:r>
          </w:p>
          <w:p w:rsidR="009B390F" w:rsidRPr="00667CE2" w:rsidRDefault="009B390F" w:rsidP="00CA6021">
            <w:pPr>
              <w:jc w:val="center"/>
              <w:rPr>
                <w:sz w:val="20"/>
                <w:szCs w:val="20"/>
              </w:rPr>
            </w:pPr>
            <w:r w:rsidRPr="00667CE2">
              <w:rPr>
                <w:sz w:val="20"/>
                <w:szCs w:val="20"/>
              </w:rPr>
              <w:t xml:space="preserve">д. 3, тел. </w:t>
            </w:r>
          </w:p>
          <w:p w:rsidR="009B390F" w:rsidRPr="00667CE2" w:rsidRDefault="009B390F" w:rsidP="00CA6021">
            <w:pPr>
              <w:jc w:val="center"/>
              <w:rPr>
                <w:sz w:val="20"/>
                <w:szCs w:val="20"/>
              </w:rPr>
            </w:pPr>
            <w:r w:rsidRPr="00667CE2">
              <w:rPr>
                <w:sz w:val="20"/>
                <w:szCs w:val="20"/>
              </w:rPr>
              <w:t>(3812) 35-78-50)</w:t>
            </w:r>
          </w:p>
          <w:p w:rsidR="009B390F" w:rsidRPr="00667CE2" w:rsidRDefault="009B390F" w:rsidP="00CA6021">
            <w:pPr>
              <w:jc w:val="center"/>
              <w:rPr>
                <w:sz w:val="20"/>
                <w:szCs w:val="20"/>
              </w:rPr>
            </w:pPr>
          </w:p>
          <w:p w:rsidR="009B390F" w:rsidRPr="00667CE2" w:rsidRDefault="009B390F" w:rsidP="00CA6021">
            <w:pPr>
              <w:jc w:val="center"/>
              <w:rPr>
                <w:sz w:val="20"/>
                <w:szCs w:val="20"/>
              </w:rPr>
            </w:pPr>
          </w:p>
        </w:tc>
      </w:tr>
    </w:tbl>
    <w:p w:rsidR="009B390F" w:rsidRDefault="009B390F" w:rsidP="00ED5A88">
      <w:pPr>
        <w:jc w:val="center"/>
        <w:rPr>
          <w:sz w:val="20"/>
          <w:szCs w:val="20"/>
        </w:rPr>
        <w:sectPr w:rsidR="009B390F" w:rsidSect="009B390F">
          <w:type w:val="continuous"/>
          <w:pgSz w:w="16840" w:h="11910" w:orient="landscape"/>
          <w:pgMar w:top="709" w:right="709" w:bottom="697" w:left="278" w:header="720" w:footer="720" w:gutter="0"/>
          <w:cols w:space="720"/>
        </w:sectPr>
      </w:pPr>
    </w:p>
    <w:p w:rsidR="009B390F" w:rsidRPr="009B390F" w:rsidRDefault="009B390F" w:rsidP="00ED5A88">
      <w:pPr>
        <w:jc w:val="center"/>
        <w:rPr>
          <w:sz w:val="20"/>
          <w:szCs w:val="20"/>
        </w:rPr>
      </w:pPr>
    </w:p>
    <w:sectPr w:rsidR="009B390F" w:rsidRPr="009B390F" w:rsidSect="009B390F">
      <w:type w:val="continuous"/>
      <w:pgSz w:w="16840" w:h="11910" w:orient="landscape"/>
      <w:pgMar w:top="709" w:right="709" w:bottom="697" w:left="278"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E05" w:rsidRDefault="00FB5E05" w:rsidP="00845795">
      <w:r>
        <w:separator/>
      </w:r>
    </w:p>
  </w:endnote>
  <w:endnote w:type="continuationSeparator" w:id="0">
    <w:p w:rsidR="00FB5E05" w:rsidRDefault="00FB5E05" w:rsidP="00845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C81DCF">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end"/>
    </w:r>
  </w:p>
  <w:p w:rsidR="00CA25A8" w:rsidRDefault="00CA25A8">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C81DCF">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separate"/>
    </w:r>
    <w:r w:rsidR="009B390F">
      <w:rPr>
        <w:rStyle w:val="ad"/>
        <w:noProof/>
      </w:rPr>
      <w:t>14</w:t>
    </w:r>
    <w:r>
      <w:rPr>
        <w:rStyle w:val="ad"/>
      </w:rPr>
      <w:fldChar w:fldCharType="end"/>
    </w:r>
  </w:p>
  <w:p w:rsidR="00CA25A8" w:rsidRDefault="00CA25A8">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E05" w:rsidRDefault="00FB5E05" w:rsidP="00845795">
      <w:r>
        <w:separator/>
      </w:r>
    </w:p>
  </w:footnote>
  <w:footnote w:type="continuationSeparator" w:id="0">
    <w:p w:rsidR="00FB5E05" w:rsidRDefault="00FB5E05" w:rsidP="00845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nsid w:val="034C334F"/>
    <w:multiLevelType w:val="singleLevel"/>
    <w:tmpl w:val="3CE8F556"/>
    <w:lvl w:ilvl="0">
      <w:start w:val="2"/>
      <w:numFmt w:val="decimal"/>
      <w:lvlText w:val="%1)"/>
      <w:legacy w:legacy="1" w:legacySpace="0" w:legacyIndent="336"/>
      <w:lvlJc w:val="left"/>
      <w:pPr>
        <w:ind w:left="0" w:firstLine="0"/>
      </w:pPr>
      <w:rPr>
        <w:rFonts w:ascii="Times New Roman" w:hAnsi="Times New Roman" w:cs="Times New Roman" w:hint="default"/>
      </w:rPr>
    </w:lvl>
  </w:abstractNum>
  <w:abstractNum w:abstractNumId="21">
    <w:nsid w:val="10DD1706"/>
    <w:multiLevelType w:val="singleLevel"/>
    <w:tmpl w:val="0D76A2CE"/>
    <w:lvl w:ilvl="0">
      <w:start w:val="1"/>
      <w:numFmt w:val="decimal"/>
      <w:lvlText w:val="2.%1."/>
      <w:legacy w:legacy="1" w:legacySpace="0" w:legacyIndent="543"/>
      <w:lvlJc w:val="left"/>
      <w:pPr>
        <w:ind w:left="0" w:firstLine="0"/>
      </w:pPr>
      <w:rPr>
        <w:rFonts w:ascii="Times New Roman" w:hAnsi="Times New Roman" w:cs="Times New Roman" w:hint="default"/>
      </w:rPr>
    </w:lvl>
  </w:abstractNum>
  <w:abstractNum w:abstractNumId="22">
    <w:nsid w:val="1CE82809"/>
    <w:multiLevelType w:val="hybridMultilevel"/>
    <w:tmpl w:val="D8224902"/>
    <w:lvl w:ilvl="0" w:tplc="4802FC4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48C52A3"/>
    <w:multiLevelType w:val="hybridMultilevel"/>
    <w:tmpl w:val="70D87460"/>
    <w:lvl w:ilvl="0" w:tplc="B35415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276801DC"/>
    <w:multiLevelType w:val="multilevel"/>
    <w:tmpl w:val="1792B8E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C4927AA"/>
    <w:multiLevelType w:val="singleLevel"/>
    <w:tmpl w:val="B296DC24"/>
    <w:lvl w:ilvl="0">
      <w:start w:val="2"/>
      <w:numFmt w:val="decimal"/>
      <w:lvlText w:val="1.%1."/>
      <w:legacy w:legacy="1" w:legacySpace="0" w:legacyIndent="533"/>
      <w:lvlJc w:val="left"/>
      <w:pPr>
        <w:ind w:left="0" w:firstLine="0"/>
      </w:pPr>
      <w:rPr>
        <w:rFonts w:ascii="Times New Roman" w:hAnsi="Times New Roman" w:cs="Times New Roman" w:hint="default"/>
      </w:rPr>
    </w:lvl>
  </w:abstractNum>
  <w:abstractNum w:abstractNumId="26">
    <w:nsid w:val="322C06E5"/>
    <w:multiLevelType w:val="singleLevel"/>
    <w:tmpl w:val="62AE2148"/>
    <w:lvl w:ilvl="0">
      <w:start w:val="5"/>
      <w:numFmt w:val="decimal"/>
      <w:lvlText w:val="3.%1."/>
      <w:legacy w:legacy="1" w:legacySpace="0" w:legacyIndent="509"/>
      <w:lvlJc w:val="left"/>
      <w:pPr>
        <w:ind w:left="0" w:firstLine="0"/>
      </w:pPr>
      <w:rPr>
        <w:rFonts w:ascii="Times New Roman" w:hAnsi="Times New Roman" w:cs="Times New Roman" w:hint="default"/>
      </w:rPr>
    </w:lvl>
  </w:abstractNum>
  <w:abstractNum w:abstractNumId="27">
    <w:nsid w:val="32EC37C3"/>
    <w:multiLevelType w:val="singleLevel"/>
    <w:tmpl w:val="CF48B22C"/>
    <w:lvl w:ilvl="0">
      <w:start w:val="6"/>
      <w:numFmt w:val="decimal"/>
      <w:lvlText w:val="2.%1."/>
      <w:legacy w:legacy="1" w:legacySpace="0" w:legacyIndent="552"/>
      <w:lvlJc w:val="left"/>
      <w:pPr>
        <w:ind w:left="1080" w:firstLine="0"/>
      </w:pPr>
      <w:rPr>
        <w:rFonts w:ascii="Times New Roman" w:hAnsi="Times New Roman" w:cs="Times New Roman" w:hint="default"/>
      </w:rPr>
    </w:lvl>
  </w:abstractNum>
  <w:abstractNum w:abstractNumId="28">
    <w:nsid w:val="3C47272D"/>
    <w:multiLevelType w:val="hybridMultilevel"/>
    <w:tmpl w:val="25AEE5F6"/>
    <w:lvl w:ilvl="0" w:tplc="7542C93C">
      <w:start w:val="1"/>
      <w:numFmt w:val="decimal"/>
      <w:suff w:val="space"/>
      <w:lvlText w:val="%1."/>
      <w:lvlJc w:val="left"/>
      <w:pPr>
        <w:ind w:left="177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C8E484E"/>
    <w:multiLevelType w:val="hybridMultilevel"/>
    <w:tmpl w:val="D9C4E950"/>
    <w:lvl w:ilvl="0" w:tplc="9D4C152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3FE73B1C"/>
    <w:multiLevelType w:val="hybridMultilevel"/>
    <w:tmpl w:val="C11A82DC"/>
    <w:lvl w:ilvl="0" w:tplc="AFBADEEE">
      <w:start w:val="1"/>
      <w:numFmt w:val="decimal"/>
      <w:lvlText w:val="%1."/>
      <w:lvlJc w:val="left"/>
      <w:pPr>
        <w:ind w:left="162" w:hanging="564"/>
        <w:jc w:val="right"/>
      </w:pPr>
      <w:rPr>
        <w:rFonts w:ascii="Times New Roman" w:eastAsia="Times New Roman" w:hAnsi="Times New Roman" w:cs="Times New Roman" w:hint="default"/>
        <w:spacing w:val="0"/>
        <w:w w:val="100"/>
        <w:sz w:val="28"/>
        <w:szCs w:val="28"/>
        <w:lang w:val="ru-RU" w:eastAsia="en-US" w:bidi="ar-SA"/>
      </w:rPr>
    </w:lvl>
    <w:lvl w:ilvl="1" w:tplc="0988165C">
      <w:start w:val="1"/>
      <w:numFmt w:val="decimal"/>
      <w:lvlText w:val="%2."/>
      <w:lvlJc w:val="left"/>
      <w:pPr>
        <w:ind w:left="3870" w:hanging="281"/>
        <w:jc w:val="right"/>
      </w:pPr>
      <w:rPr>
        <w:rFonts w:ascii="Times New Roman" w:eastAsia="Times New Roman" w:hAnsi="Times New Roman" w:cs="Times New Roman" w:hint="default"/>
        <w:w w:val="100"/>
        <w:sz w:val="28"/>
        <w:szCs w:val="28"/>
        <w:lang w:val="ru-RU" w:eastAsia="en-US" w:bidi="ar-SA"/>
      </w:rPr>
    </w:lvl>
    <w:lvl w:ilvl="2" w:tplc="486A74FC">
      <w:numFmt w:val="bullet"/>
      <w:lvlText w:val="•"/>
      <w:lvlJc w:val="left"/>
      <w:pPr>
        <w:ind w:left="4522" w:hanging="281"/>
      </w:pPr>
      <w:rPr>
        <w:rFonts w:hint="default"/>
        <w:lang w:val="ru-RU" w:eastAsia="en-US" w:bidi="ar-SA"/>
      </w:rPr>
    </w:lvl>
    <w:lvl w:ilvl="3" w:tplc="8A788120">
      <w:numFmt w:val="bullet"/>
      <w:lvlText w:val="•"/>
      <w:lvlJc w:val="left"/>
      <w:pPr>
        <w:ind w:left="5165" w:hanging="281"/>
      </w:pPr>
      <w:rPr>
        <w:rFonts w:hint="default"/>
        <w:lang w:val="ru-RU" w:eastAsia="en-US" w:bidi="ar-SA"/>
      </w:rPr>
    </w:lvl>
    <w:lvl w:ilvl="4" w:tplc="4488914E">
      <w:numFmt w:val="bullet"/>
      <w:lvlText w:val="•"/>
      <w:lvlJc w:val="left"/>
      <w:pPr>
        <w:ind w:left="5808" w:hanging="281"/>
      </w:pPr>
      <w:rPr>
        <w:rFonts w:hint="default"/>
        <w:lang w:val="ru-RU" w:eastAsia="en-US" w:bidi="ar-SA"/>
      </w:rPr>
    </w:lvl>
    <w:lvl w:ilvl="5" w:tplc="046CDB8E">
      <w:numFmt w:val="bullet"/>
      <w:lvlText w:val="•"/>
      <w:lvlJc w:val="left"/>
      <w:pPr>
        <w:ind w:left="6451" w:hanging="281"/>
      </w:pPr>
      <w:rPr>
        <w:rFonts w:hint="default"/>
        <w:lang w:val="ru-RU" w:eastAsia="en-US" w:bidi="ar-SA"/>
      </w:rPr>
    </w:lvl>
    <w:lvl w:ilvl="6" w:tplc="9A1EF39A">
      <w:numFmt w:val="bullet"/>
      <w:lvlText w:val="•"/>
      <w:lvlJc w:val="left"/>
      <w:pPr>
        <w:ind w:left="7094" w:hanging="281"/>
      </w:pPr>
      <w:rPr>
        <w:rFonts w:hint="default"/>
        <w:lang w:val="ru-RU" w:eastAsia="en-US" w:bidi="ar-SA"/>
      </w:rPr>
    </w:lvl>
    <w:lvl w:ilvl="7" w:tplc="1084E9C4">
      <w:numFmt w:val="bullet"/>
      <w:lvlText w:val="•"/>
      <w:lvlJc w:val="left"/>
      <w:pPr>
        <w:ind w:left="7737" w:hanging="281"/>
      </w:pPr>
      <w:rPr>
        <w:rFonts w:hint="default"/>
        <w:lang w:val="ru-RU" w:eastAsia="en-US" w:bidi="ar-SA"/>
      </w:rPr>
    </w:lvl>
    <w:lvl w:ilvl="8" w:tplc="9C26D1C4">
      <w:numFmt w:val="bullet"/>
      <w:lvlText w:val="•"/>
      <w:lvlJc w:val="left"/>
      <w:pPr>
        <w:ind w:left="8380" w:hanging="281"/>
      </w:pPr>
      <w:rPr>
        <w:rFonts w:hint="default"/>
        <w:lang w:val="ru-RU" w:eastAsia="en-US" w:bidi="ar-SA"/>
      </w:rPr>
    </w:lvl>
  </w:abstractNum>
  <w:abstractNum w:abstractNumId="32">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48285F80"/>
    <w:multiLevelType w:val="hybridMultilevel"/>
    <w:tmpl w:val="A20E8A28"/>
    <w:lvl w:ilvl="0" w:tplc="8F4A7C28">
      <w:start w:val="1"/>
      <w:numFmt w:val="decimal"/>
      <w:lvlText w:val="%1."/>
      <w:lvlJc w:val="left"/>
      <w:pPr>
        <w:ind w:left="1517" w:hanging="270"/>
      </w:pPr>
      <w:rPr>
        <w:rFonts w:ascii="Times New Roman" w:eastAsia="Times New Roman" w:hAnsi="Times New Roman" w:cs="Times New Roman" w:hint="default"/>
        <w:w w:val="100"/>
        <w:sz w:val="27"/>
        <w:szCs w:val="27"/>
        <w:lang w:val="ru-RU" w:eastAsia="en-US" w:bidi="ar-SA"/>
      </w:rPr>
    </w:lvl>
    <w:lvl w:ilvl="1" w:tplc="B11CEC40">
      <w:numFmt w:val="bullet"/>
      <w:lvlText w:val="•"/>
      <w:lvlJc w:val="left"/>
      <w:pPr>
        <w:ind w:left="2426" w:hanging="270"/>
      </w:pPr>
      <w:rPr>
        <w:lang w:val="ru-RU" w:eastAsia="en-US" w:bidi="ar-SA"/>
      </w:rPr>
    </w:lvl>
    <w:lvl w:ilvl="2" w:tplc="DD78BF16">
      <w:numFmt w:val="bullet"/>
      <w:lvlText w:val="•"/>
      <w:lvlJc w:val="left"/>
      <w:pPr>
        <w:ind w:left="3333" w:hanging="270"/>
      </w:pPr>
      <w:rPr>
        <w:lang w:val="ru-RU" w:eastAsia="en-US" w:bidi="ar-SA"/>
      </w:rPr>
    </w:lvl>
    <w:lvl w:ilvl="3" w:tplc="2AC87EC0">
      <w:numFmt w:val="bullet"/>
      <w:lvlText w:val="•"/>
      <w:lvlJc w:val="left"/>
      <w:pPr>
        <w:ind w:left="4239" w:hanging="270"/>
      </w:pPr>
      <w:rPr>
        <w:lang w:val="ru-RU" w:eastAsia="en-US" w:bidi="ar-SA"/>
      </w:rPr>
    </w:lvl>
    <w:lvl w:ilvl="4" w:tplc="2EC6C0AE">
      <w:numFmt w:val="bullet"/>
      <w:lvlText w:val="•"/>
      <w:lvlJc w:val="left"/>
      <w:pPr>
        <w:ind w:left="5146" w:hanging="270"/>
      </w:pPr>
      <w:rPr>
        <w:lang w:val="ru-RU" w:eastAsia="en-US" w:bidi="ar-SA"/>
      </w:rPr>
    </w:lvl>
    <w:lvl w:ilvl="5" w:tplc="85B85A0C">
      <w:numFmt w:val="bullet"/>
      <w:lvlText w:val="•"/>
      <w:lvlJc w:val="left"/>
      <w:pPr>
        <w:ind w:left="6053" w:hanging="270"/>
      </w:pPr>
      <w:rPr>
        <w:lang w:val="ru-RU" w:eastAsia="en-US" w:bidi="ar-SA"/>
      </w:rPr>
    </w:lvl>
    <w:lvl w:ilvl="6" w:tplc="FB24323A">
      <w:numFmt w:val="bullet"/>
      <w:lvlText w:val="•"/>
      <w:lvlJc w:val="left"/>
      <w:pPr>
        <w:ind w:left="6959" w:hanging="270"/>
      </w:pPr>
      <w:rPr>
        <w:lang w:val="ru-RU" w:eastAsia="en-US" w:bidi="ar-SA"/>
      </w:rPr>
    </w:lvl>
    <w:lvl w:ilvl="7" w:tplc="3320CF2E">
      <w:numFmt w:val="bullet"/>
      <w:lvlText w:val="•"/>
      <w:lvlJc w:val="left"/>
      <w:pPr>
        <w:ind w:left="7866" w:hanging="270"/>
      </w:pPr>
      <w:rPr>
        <w:lang w:val="ru-RU" w:eastAsia="en-US" w:bidi="ar-SA"/>
      </w:rPr>
    </w:lvl>
    <w:lvl w:ilvl="8" w:tplc="8F32E020">
      <w:numFmt w:val="bullet"/>
      <w:lvlText w:val="•"/>
      <w:lvlJc w:val="left"/>
      <w:pPr>
        <w:ind w:left="8772" w:hanging="270"/>
      </w:pPr>
      <w:rPr>
        <w:lang w:val="ru-RU" w:eastAsia="en-US" w:bidi="ar-SA"/>
      </w:rPr>
    </w:lvl>
  </w:abstractNum>
  <w:abstractNum w:abstractNumId="34">
    <w:nsid w:val="548E19E3"/>
    <w:multiLevelType w:val="multilevel"/>
    <w:tmpl w:val="5DE6DCC2"/>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5">
    <w:nsid w:val="581575FF"/>
    <w:multiLevelType w:val="singleLevel"/>
    <w:tmpl w:val="324A9CE8"/>
    <w:lvl w:ilvl="0">
      <w:start w:val="4"/>
      <w:numFmt w:val="decimal"/>
      <w:lvlText w:val="1.%1."/>
      <w:legacy w:legacy="1" w:legacySpace="0" w:legacyIndent="552"/>
      <w:lvlJc w:val="left"/>
      <w:pPr>
        <w:ind w:left="0" w:firstLine="0"/>
      </w:pPr>
      <w:rPr>
        <w:rFonts w:ascii="Times New Roman" w:hAnsi="Times New Roman" w:cs="Times New Roman" w:hint="default"/>
      </w:rPr>
    </w:lvl>
  </w:abstractNum>
  <w:abstractNum w:abstractNumId="36">
    <w:nsid w:val="60365212"/>
    <w:multiLevelType w:val="hybridMultilevel"/>
    <w:tmpl w:val="EA66DF46"/>
    <w:lvl w:ilvl="0" w:tplc="CBBA4F48">
      <w:start w:val="1"/>
      <w:numFmt w:val="decimal"/>
      <w:lvlText w:val="%1."/>
      <w:lvlJc w:val="left"/>
      <w:pPr>
        <w:tabs>
          <w:tab w:val="num" w:pos="1140"/>
        </w:tabs>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23E3156"/>
    <w:multiLevelType w:val="hybridMultilevel"/>
    <w:tmpl w:val="BD748106"/>
    <w:lvl w:ilvl="0" w:tplc="C674F47C">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38">
    <w:nsid w:val="636D237D"/>
    <w:multiLevelType w:val="multilevel"/>
    <w:tmpl w:val="B6EAB286"/>
    <w:lvl w:ilvl="0">
      <w:start w:val="1"/>
      <w:numFmt w:val="bullet"/>
      <w:pStyle w:val="a0"/>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9">
    <w:nsid w:val="656E0678"/>
    <w:multiLevelType w:val="hybridMultilevel"/>
    <w:tmpl w:val="D20828F2"/>
    <w:lvl w:ilvl="0" w:tplc="1C485DDE">
      <w:start w:val="1"/>
      <w:numFmt w:val="decimal"/>
      <w:lvlText w:val="%1."/>
      <w:lvlJc w:val="left"/>
      <w:pPr>
        <w:ind w:left="102" w:hanging="369"/>
      </w:pPr>
      <w:rPr>
        <w:rFonts w:ascii="Times New Roman" w:eastAsia="Times New Roman" w:hAnsi="Times New Roman" w:cs="Times New Roman" w:hint="default"/>
        <w:w w:val="100"/>
        <w:sz w:val="28"/>
        <w:szCs w:val="28"/>
        <w:lang w:val="ru-RU" w:eastAsia="en-US" w:bidi="ar-SA"/>
      </w:rPr>
    </w:lvl>
    <w:lvl w:ilvl="1" w:tplc="6FE87784">
      <w:numFmt w:val="bullet"/>
      <w:lvlText w:val="•"/>
      <w:lvlJc w:val="left"/>
      <w:pPr>
        <w:ind w:left="1081" w:hanging="369"/>
      </w:pPr>
      <w:rPr>
        <w:lang w:val="ru-RU" w:eastAsia="en-US" w:bidi="ar-SA"/>
      </w:rPr>
    </w:lvl>
    <w:lvl w:ilvl="2" w:tplc="830AB892">
      <w:numFmt w:val="bullet"/>
      <w:lvlText w:val="•"/>
      <w:lvlJc w:val="left"/>
      <w:pPr>
        <w:ind w:left="2063" w:hanging="369"/>
      </w:pPr>
      <w:rPr>
        <w:lang w:val="ru-RU" w:eastAsia="en-US" w:bidi="ar-SA"/>
      </w:rPr>
    </w:lvl>
    <w:lvl w:ilvl="3" w:tplc="597EAAC8">
      <w:numFmt w:val="bullet"/>
      <w:lvlText w:val="•"/>
      <w:lvlJc w:val="left"/>
      <w:pPr>
        <w:ind w:left="3045" w:hanging="369"/>
      </w:pPr>
      <w:rPr>
        <w:lang w:val="ru-RU" w:eastAsia="en-US" w:bidi="ar-SA"/>
      </w:rPr>
    </w:lvl>
    <w:lvl w:ilvl="4" w:tplc="59EE6C08">
      <w:numFmt w:val="bullet"/>
      <w:lvlText w:val="•"/>
      <w:lvlJc w:val="left"/>
      <w:pPr>
        <w:ind w:left="4027" w:hanging="369"/>
      </w:pPr>
      <w:rPr>
        <w:lang w:val="ru-RU" w:eastAsia="en-US" w:bidi="ar-SA"/>
      </w:rPr>
    </w:lvl>
    <w:lvl w:ilvl="5" w:tplc="EB164C44">
      <w:numFmt w:val="bullet"/>
      <w:lvlText w:val="•"/>
      <w:lvlJc w:val="left"/>
      <w:pPr>
        <w:ind w:left="5009" w:hanging="369"/>
      </w:pPr>
      <w:rPr>
        <w:lang w:val="ru-RU" w:eastAsia="en-US" w:bidi="ar-SA"/>
      </w:rPr>
    </w:lvl>
    <w:lvl w:ilvl="6" w:tplc="3496E456">
      <w:numFmt w:val="bullet"/>
      <w:lvlText w:val="•"/>
      <w:lvlJc w:val="left"/>
      <w:pPr>
        <w:ind w:left="5991" w:hanging="369"/>
      </w:pPr>
      <w:rPr>
        <w:lang w:val="ru-RU" w:eastAsia="en-US" w:bidi="ar-SA"/>
      </w:rPr>
    </w:lvl>
    <w:lvl w:ilvl="7" w:tplc="3C1EA5F0">
      <w:numFmt w:val="bullet"/>
      <w:lvlText w:val="•"/>
      <w:lvlJc w:val="left"/>
      <w:pPr>
        <w:ind w:left="6973" w:hanging="369"/>
      </w:pPr>
      <w:rPr>
        <w:lang w:val="ru-RU" w:eastAsia="en-US" w:bidi="ar-SA"/>
      </w:rPr>
    </w:lvl>
    <w:lvl w:ilvl="8" w:tplc="96D60A86">
      <w:numFmt w:val="bullet"/>
      <w:lvlText w:val="•"/>
      <w:lvlJc w:val="left"/>
      <w:pPr>
        <w:ind w:left="7955" w:hanging="369"/>
      </w:pPr>
      <w:rPr>
        <w:lang w:val="ru-RU" w:eastAsia="en-US" w:bidi="ar-SA"/>
      </w:rPr>
    </w:lvl>
  </w:abstractNum>
  <w:abstractNum w:abstractNumId="40">
    <w:nsid w:val="674468BF"/>
    <w:multiLevelType w:val="singleLevel"/>
    <w:tmpl w:val="62BAE668"/>
    <w:lvl w:ilvl="0">
      <w:start w:val="1"/>
      <w:numFmt w:val="decimal"/>
      <w:lvlText w:val="%1)"/>
      <w:legacy w:legacy="1" w:legacySpace="0" w:legacyIndent="557"/>
      <w:lvlJc w:val="left"/>
      <w:pPr>
        <w:ind w:left="7020" w:firstLine="0"/>
      </w:pPr>
      <w:rPr>
        <w:rFonts w:ascii="Times New Roman" w:hAnsi="Times New Roman" w:cs="Times New Roman" w:hint="default"/>
      </w:rPr>
    </w:lvl>
  </w:abstractNum>
  <w:abstractNum w:abstractNumId="41">
    <w:nsid w:val="6B167429"/>
    <w:multiLevelType w:val="singleLevel"/>
    <w:tmpl w:val="3B1064CA"/>
    <w:lvl w:ilvl="0">
      <w:start w:val="1"/>
      <w:numFmt w:val="decimal"/>
      <w:lvlText w:val="3.%1."/>
      <w:legacy w:legacy="1" w:legacySpace="0" w:legacyIndent="504"/>
      <w:lvlJc w:val="left"/>
      <w:pPr>
        <w:ind w:left="0" w:firstLine="0"/>
      </w:pPr>
      <w:rPr>
        <w:rFonts w:ascii="Times New Roman" w:hAnsi="Times New Roman" w:cs="Times New Roman" w:hint="default"/>
      </w:rPr>
    </w:lvl>
  </w:abstractNum>
  <w:abstractNum w:abstractNumId="42">
    <w:nsid w:val="72FC70F9"/>
    <w:multiLevelType w:val="hybridMultilevel"/>
    <w:tmpl w:val="A6E2988A"/>
    <w:lvl w:ilvl="0" w:tplc="7542C93C">
      <w:start w:val="1"/>
      <w:numFmt w:val="decimal"/>
      <w:suff w:val="space"/>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B4963AB"/>
    <w:multiLevelType w:val="hybridMultilevel"/>
    <w:tmpl w:val="9B348850"/>
    <w:lvl w:ilvl="0" w:tplc="48345D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lvlOverride w:ilvl="0">
      <w:startOverride w:val="2"/>
    </w:lvlOverride>
  </w:num>
  <w:num w:numId="3">
    <w:abstractNumId w:val="40"/>
    <w:lvlOverride w:ilvl="0">
      <w:startOverride w:val="1"/>
    </w:lvlOverride>
  </w:num>
  <w:num w:numId="4">
    <w:abstractNumId w:val="35"/>
    <w:lvlOverride w:ilvl="0">
      <w:startOverride w:val="4"/>
    </w:lvlOverride>
  </w:num>
  <w:num w:numId="5">
    <w:abstractNumId w:val="21"/>
    <w:lvlOverride w:ilvl="0">
      <w:startOverride w:val="1"/>
    </w:lvlOverride>
  </w:num>
  <w:num w:numId="6">
    <w:abstractNumId w:val="27"/>
    <w:lvlOverride w:ilvl="0">
      <w:startOverride w:val="6"/>
    </w:lvlOverride>
  </w:num>
  <w:num w:numId="7">
    <w:abstractNumId w:val="41"/>
    <w:lvlOverride w:ilvl="0">
      <w:startOverride w:val="1"/>
    </w:lvlOverride>
  </w:num>
  <w:num w:numId="8">
    <w:abstractNumId w:val="20"/>
    <w:lvlOverride w:ilvl="0">
      <w:startOverride w:val="2"/>
    </w:lvlOverride>
  </w:num>
  <w:num w:numId="9">
    <w:abstractNumId w:val="26"/>
    <w:lvlOverride w:ilvl="0">
      <w:startOverride w:val="5"/>
    </w:lvlOverride>
  </w:num>
  <w:num w:numId="10">
    <w:abstractNumId w:val="37"/>
  </w:num>
  <w:num w:numId="11">
    <w:abstractNumId w:val="24"/>
  </w:num>
  <w:num w:numId="12">
    <w:abstractNumId w:val="34"/>
  </w:num>
  <w:num w:numId="13">
    <w:abstractNumId w:val="23"/>
  </w:num>
  <w:num w:numId="14">
    <w:abstractNumId w:val="38"/>
  </w:num>
  <w:num w:numId="15">
    <w:abstractNumId w:val="30"/>
  </w:num>
  <w:num w:numId="16">
    <w:abstractNumId w:val="22"/>
  </w:num>
  <w:num w:numId="17">
    <w:abstractNumId w:val="32"/>
  </w:num>
  <w:num w:numId="18">
    <w:abstractNumId w:val="39"/>
    <w:lvlOverride w:ilvl="0">
      <w:startOverride w:val="1"/>
    </w:lvlOverride>
    <w:lvlOverride w:ilvl="1"/>
    <w:lvlOverride w:ilvl="2"/>
    <w:lvlOverride w:ilvl="3"/>
    <w:lvlOverride w:ilvl="4"/>
    <w:lvlOverride w:ilvl="5"/>
    <w:lvlOverride w:ilvl="6"/>
    <w:lvlOverride w:ilvl="7"/>
    <w:lvlOverride w:ilvl="8"/>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6"/>
  </w:num>
  <w:num w:numId="37">
    <w:abstractNumId w:val="17"/>
  </w:num>
  <w:num w:numId="38">
    <w:abstractNumId w:val="18"/>
  </w:num>
  <w:num w:numId="39">
    <w:abstractNumId w:val="19"/>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33"/>
    <w:lvlOverride w:ilvl="0">
      <w:startOverride w:val="1"/>
    </w:lvlOverride>
    <w:lvlOverride w:ilvl="1"/>
    <w:lvlOverride w:ilvl="2"/>
    <w:lvlOverride w:ilvl="3"/>
    <w:lvlOverride w:ilvl="4"/>
    <w:lvlOverride w:ilvl="5"/>
    <w:lvlOverride w:ilvl="6"/>
    <w:lvlOverride w:ilvl="7"/>
    <w:lvlOverride w:ilvl="8"/>
  </w:num>
  <w:num w:numId="44">
    <w:abstractNumId w:val="3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3186"/>
  </w:hdrShapeDefaults>
  <w:footnotePr>
    <w:footnote w:id="-1"/>
    <w:footnote w:id="0"/>
  </w:footnotePr>
  <w:endnotePr>
    <w:endnote w:id="-1"/>
    <w:endnote w:id="0"/>
  </w:endnotePr>
  <w:compat/>
  <w:rsids>
    <w:rsidRoot w:val="00185DF3"/>
    <w:rsid w:val="00003AFA"/>
    <w:rsid w:val="000073CD"/>
    <w:rsid w:val="00032F27"/>
    <w:rsid w:val="00034802"/>
    <w:rsid w:val="000372F3"/>
    <w:rsid w:val="00060CBC"/>
    <w:rsid w:val="00076E70"/>
    <w:rsid w:val="000801A1"/>
    <w:rsid w:val="00081231"/>
    <w:rsid w:val="00096468"/>
    <w:rsid w:val="000E4F65"/>
    <w:rsid w:val="00106C35"/>
    <w:rsid w:val="00126ED7"/>
    <w:rsid w:val="001336DF"/>
    <w:rsid w:val="0013495F"/>
    <w:rsid w:val="00143BC2"/>
    <w:rsid w:val="001603AE"/>
    <w:rsid w:val="001762A1"/>
    <w:rsid w:val="0017760F"/>
    <w:rsid w:val="00185DF3"/>
    <w:rsid w:val="001B45F4"/>
    <w:rsid w:val="001B54AC"/>
    <w:rsid w:val="001B7BF8"/>
    <w:rsid w:val="001C68EF"/>
    <w:rsid w:val="001C69E9"/>
    <w:rsid w:val="001C7DD0"/>
    <w:rsid w:val="001E245E"/>
    <w:rsid w:val="002001AF"/>
    <w:rsid w:val="00205605"/>
    <w:rsid w:val="00216EE8"/>
    <w:rsid w:val="002254DF"/>
    <w:rsid w:val="002319DC"/>
    <w:rsid w:val="00235F0B"/>
    <w:rsid w:val="00243FFD"/>
    <w:rsid w:val="0024694D"/>
    <w:rsid w:val="002552C6"/>
    <w:rsid w:val="002771DF"/>
    <w:rsid w:val="00294547"/>
    <w:rsid w:val="00297706"/>
    <w:rsid w:val="002B314C"/>
    <w:rsid w:val="002C57B6"/>
    <w:rsid w:val="002E612B"/>
    <w:rsid w:val="002E7CB5"/>
    <w:rsid w:val="002F000D"/>
    <w:rsid w:val="003072D7"/>
    <w:rsid w:val="00361FA5"/>
    <w:rsid w:val="00380782"/>
    <w:rsid w:val="0038305E"/>
    <w:rsid w:val="003A2710"/>
    <w:rsid w:val="003B103A"/>
    <w:rsid w:val="003C15B8"/>
    <w:rsid w:val="003D2C97"/>
    <w:rsid w:val="003E2820"/>
    <w:rsid w:val="003E3D03"/>
    <w:rsid w:val="003F780A"/>
    <w:rsid w:val="00400E94"/>
    <w:rsid w:val="00400F81"/>
    <w:rsid w:val="004247D4"/>
    <w:rsid w:val="004267CA"/>
    <w:rsid w:val="004330BA"/>
    <w:rsid w:val="00437166"/>
    <w:rsid w:val="00450E14"/>
    <w:rsid w:val="00472A76"/>
    <w:rsid w:val="004A4CC3"/>
    <w:rsid w:val="004C49FF"/>
    <w:rsid w:val="004D2D5A"/>
    <w:rsid w:val="004D2FDB"/>
    <w:rsid w:val="004F479F"/>
    <w:rsid w:val="00513ECD"/>
    <w:rsid w:val="0053064E"/>
    <w:rsid w:val="00564A9B"/>
    <w:rsid w:val="00575C25"/>
    <w:rsid w:val="005916D8"/>
    <w:rsid w:val="005C782E"/>
    <w:rsid w:val="005F08AF"/>
    <w:rsid w:val="005F3769"/>
    <w:rsid w:val="005F41DE"/>
    <w:rsid w:val="0061503F"/>
    <w:rsid w:val="00636561"/>
    <w:rsid w:val="006367C5"/>
    <w:rsid w:val="00640CD3"/>
    <w:rsid w:val="00657FCE"/>
    <w:rsid w:val="00660BB2"/>
    <w:rsid w:val="006938FB"/>
    <w:rsid w:val="006A780C"/>
    <w:rsid w:val="006B76D0"/>
    <w:rsid w:val="006C36B3"/>
    <w:rsid w:val="006E04D7"/>
    <w:rsid w:val="006E0836"/>
    <w:rsid w:val="006E6C0E"/>
    <w:rsid w:val="006F54DF"/>
    <w:rsid w:val="00706701"/>
    <w:rsid w:val="00727B7F"/>
    <w:rsid w:val="00740596"/>
    <w:rsid w:val="007509B5"/>
    <w:rsid w:val="00762A19"/>
    <w:rsid w:val="007667A9"/>
    <w:rsid w:val="007A0379"/>
    <w:rsid w:val="007A0D56"/>
    <w:rsid w:val="007A36D8"/>
    <w:rsid w:val="007A7DAD"/>
    <w:rsid w:val="007D6A7E"/>
    <w:rsid w:val="007F5F78"/>
    <w:rsid w:val="007F677C"/>
    <w:rsid w:val="00813BE7"/>
    <w:rsid w:val="00845795"/>
    <w:rsid w:val="00857CA9"/>
    <w:rsid w:val="00862019"/>
    <w:rsid w:val="00864CF4"/>
    <w:rsid w:val="00893C11"/>
    <w:rsid w:val="008A1B34"/>
    <w:rsid w:val="008A7464"/>
    <w:rsid w:val="008D77E9"/>
    <w:rsid w:val="008F2791"/>
    <w:rsid w:val="00911DCA"/>
    <w:rsid w:val="009436DD"/>
    <w:rsid w:val="00943C5F"/>
    <w:rsid w:val="0095121F"/>
    <w:rsid w:val="009723BF"/>
    <w:rsid w:val="009B058A"/>
    <w:rsid w:val="009B19F5"/>
    <w:rsid w:val="009B390F"/>
    <w:rsid w:val="009D2B60"/>
    <w:rsid w:val="009E1A8C"/>
    <w:rsid w:val="009F4A4A"/>
    <w:rsid w:val="00A109C9"/>
    <w:rsid w:val="00A23122"/>
    <w:rsid w:val="00AA27E2"/>
    <w:rsid w:val="00AD1C80"/>
    <w:rsid w:val="00B14B38"/>
    <w:rsid w:val="00B2097B"/>
    <w:rsid w:val="00B23A0E"/>
    <w:rsid w:val="00B300CC"/>
    <w:rsid w:val="00B52CE0"/>
    <w:rsid w:val="00B60830"/>
    <w:rsid w:val="00B67976"/>
    <w:rsid w:val="00B71A28"/>
    <w:rsid w:val="00B904E8"/>
    <w:rsid w:val="00BA508C"/>
    <w:rsid w:val="00BC6A09"/>
    <w:rsid w:val="00BD26F1"/>
    <w:rsid w:val="00BD6035"/>
    <w:rsid w:val="00BF1F52"/>
    <w:rsid w:val="00C05492"/>
    <w:rsid w:val="00C67FA2"/>
    <w:rsid w:val="00C81DCF"/>
    <w:rsid w:val="00CA25A8"/>
    <w:rsid w:val="00CC64A5"/>
    <w:rsid w:val="00CD24A9"/>
    <w:rsid w:val="00CD24CE"/>
    <w:rsid w:val="00CD3B26"/>
    <w:rsid w:val="00CD6B91"/>
    <w:rsid w:val="00CE2F2C"/>
    <w:rsid w:val="00D01C39"/>
    <w:rsid w:val="00D03C65"/>
    <w:rsid w:val="00D16F6B"/>
    <w:rsid w:val="00D212F6"/>
    <w:rsid w:val="00D242B4"/>
    <w:rsid w:val="00D27653"/>
    <w:rsid w:val="00D4607E"/>
    <w:rsid w:val="00D47B3E"/>
    <w:rsid w:val="00D5387B"/>
    <w:rsid w:val="00D61B0C"/>
    <w:rsid w:val="00D6520C"/>
    <w:rsid w:val="00D80DB6"/>
    <w:rsid w:val="00DE5296"/>
    <w:rsid w:val="00E00DD6"/>
    <w:rsid w:val="00E03FFE"/>
    <w:rsid w:val="00E25AE3"/>
    <w:rsid w:val="00E73AFC"/>
    <w:rsid w:val="00E9640D"/>
    <w:rsid w:val="00EA175F"/>
    <w:rsid w:val="00EB65C0"/>
    <w:rsid w:val="00EC4CAC"/>
    <w:rsid w:val="00ED5A88"/>
    <w:rsid w:val="00F058B0"/>
    <w:rsid w:val="00F075E9"/>
    <w:rsid w:val="00F163BB"/>
    <w:rsid w:val="00F30C74"/>
    <w:rsid w:val="00F42EF2"/>
    <w:rsid w:val="00F53642"/>
    <w:rsid w:val="00F709B6"/>
    <w:rsid w:val="00F95EF9"/>
    <w:rsid w:val="00FB3887"/>
    <w:rsid w:val="00FB5E05"/>
    <w:rsid w:val="00FD0B88"/>
    <w:rsid w:val="00FE789B"/>
    <w:rsid w:val="00FF7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Professional"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B314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Раздел Договора,H1,&quot;Алмаз&quot;"/>
    <w:basedOn w:val="a1"/>
    <w:next w:val="a1"/>
    <w:link w:val="10"/>
    <w:qFormat/>
    <w:rsid w:val="006F54DF"/>
    <w:pPr>
      <w:keepNext/>
      <w:numPr>
        <w:numId w:val="1"/>
      </w:numPr>
      <w:jc w:val="center"/>
      <w:outlineLvl w:val="0"/>
    </w:pPr>
    <w:rPr>
      <w:rFonts w:ascii="Arial" w:hAnsi="Arial" w:cs="Arial"/>
      <w:b/>
      <w:sz w:val="44"/>
      <w:szCs w:val="20"/>
    </w:rPr>
  </w:style>
  <w:style w:type="paragraph" w:styleId="2">
    <w:name w:val="heading 2"/>
    <w:aliases w:val="H2,&quot;Изумруд&quot;"/>
    <w:basedOn w:val="a1"/>
    <w:next w:val="a1"/>
    <w:link w:val="20"/>
    <w:unhideWhenUsed/>
    <w:qFormat/>
    <w:rsid w:val="00CC64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semiHidden/>
    <w:unhideWhenUsed/>
    <w:qFormat/>
    <w:rsid w:val="00BF1F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A175F"/>
    <w:pPr>
      <w:keepNext/>
      <w:suppressAutoHyphens w:val="0"/>
      <w:autoSpaceDE w:val="0"/>
      <w:autoSpaceDN w:val="0"/>
      <w:adjustRightInd w:val="0"/>
      <w:ind w:firstLine="485"/>
      <w:jc w:val="both"/>
      <w:outlineLvl w:val="3"/>
    </w:pPr>
    <w:rPr>
      <w:b/>
      <w:bCs/>
      <w:szCs w:val="22"/>
      <w:lang w:eastAsia="ru-RU"/>
    </w:rPr>
  </w:style>
  <w:style w:type="paragraph" w:styleId="7">
    <w:name w:val="heading 7"/>
    <w:basedOn w:val="a1"/>
    <w:next w:val="a1"/>
    <w:link w:val="70"/>
    <w:uiPriority w:val="9"/>
    <w:semiHidden/>
    <w:unhideWhenUsed/>
    <w:qFormat/>
    <w:rsid w:val="00126ED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rsid w:val="006F54DF"/>
    <w:rPr>
      <w:rFonts w:ascii="Arial" w:eastAsia="Times New Roman" w:hAnsi="Arial" w:cs="Arial"/>
      <w:b/>
      <w:sz w:val="44"/>
      <w:szCs w:val="20"/>
      <w:lang w:eastAsia="ar-SA"/>
    </w:rPr>
  </w:style>
  <w:style w:type="character" w:customStyle="1" w:styleId="20">
    <w:name w:val="Заголовок 2 Знак"/>
    <w:aliases w:val="H2 Знак,&quot;Изумруд&quot; Знак"/>
    <w:basedOn w:val="a2"/>
    <w:link w:val="2"/>
    <w:rsid w:val="00CC64A5"/>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uiPriority w:val="9"/>
    <w:rsid w:val="00BF1F52"/>
    <w:rPr>
      <w:rFonts w:asciiTheme="majorHAnsi" w:eastAsiaTheme="majorEastAsia" w:hAnsiTheme="majorHAnsi" w:cstheme="majorBidi"/>
      <w:b/>
      <w:bCs/>
      <w:color w:val="4F81BD" w:themeColor="accent1"/>
      <w:sz w:val="24"/>
      <w:szCs w:val="24"/>
      <w:lang w:eastAsia="ar-SA"/>
    </w:rPr>
  </w:style>
  <w:style w:type="character" w:customStyle="1" w:styleId="70">
    <w:name w:val="Заголовок 7 Знак"/>
    <w:basedOn w:val="a2"/>
    <w:link w:val="7"/>
    <w:uiPriority w:val="9"/>
    <w:semiHidden/>
    <w:rsid w:val="00126ED7"/>
    <w:rPr>
      <w:rFonts w:asciiTheme="majorHAnsi" w:eastAsiaTheme="majorEastAsia" w:hAnsiTheme="majorHAnsi" w:cstheme="majorBidi"/>
      <w:i/>
      <w:iCs/>
      <w:color w:val="404040" w:themeColor="text1" w:themeTint="BF"/>
      <w:sz w:val="24"/>
      <w:szCs w:val="24"/>
      <w:lang w:eastAsia="ar-SA"/>
    </w:rPr>
  </w:style>
  <w:style w:type="paragraph" w:customStyle="1" w:styleId="a5">
    <w:name w:val="Знак Знак Знак Знак Знак Знак Знак Знак Знак Знак"/>
    <w:basedOn w:val="a1"/>
    <w:rsid w:val="002B314C"/>
    <w:pPr>
      <w:spacing w:before="100" w:beforeAutospacing="1" w:after="100" w:afterAutospacing="1"/>
    </w:pPr>
    <w:rPr>
      <w:rFonts w:ascii="Tahoma" w:hAnsi="Tahoma"/>
      <w:sz w:val="20"/>
      <w:szCs w:val="20"/>
      <w:lang w:val="en-US" w:eastAsia="en-US"/>
    </w:rPr>
  </w:style>
  <w:style w:type="paragraph" w:styleId="a6">
    <w:name w:val="Body Text"/>
    <w:basedOn w:val="a1"/>
    <w:link w:val="a7"/>
    <w:rsid w:val="002B314C"/>
    <w:pPr>
      <w:suppressAutoHyphens w:val="0"/>
    </w:pPr>
    <w:rPr>
      <w:sz w:val="28"/>
      <w:szCs w:val="20"/>
      <w:lang w:eastAsia="ru-RU"/>
    </w:rPr>
  </w:style>
  <w:style w:type="character" w:customStyle="1" w:styleId="a7">
    <w:name w:val="Основной текст Знак"/>
    <w:basedOn w:val="a2"/>
    <w:link w:val="a6"/>
    <w:rsid w:val="002B314C"/>
    <w:rPr>
      <w:rFonts w:ascii="Times New Roman" w:eastAsia="Times New Roman" w:hAnsi="Times New Roman" w:cs="Times New Roman"/>
      <w:sz w:val="28"/>
      <w:szCs w:val="20"/>
      <w:lang w:eastAsia="ru-RU"/>
    </w:rPr>
  </w:style>
  <w:style w:type="character" w:styleId="a8">
    <w:name w:val="Hyperlink"/>
    <w:basedOn w:val="a2"/>
    <w:uiPriority w:val="99"/>
    <w:rsid w:val="002B314C"/>
    <w:rPr>
      <w:color w:val="0000FF"/>
      <w:u w:val="single"/>
    </w:rPr>
  </w:style>
  <w:style w:type="character" w:customStyle="1" w:styleId="blk">
    <w:name w:val="blk"/>
    <w:basedOn w:val="a2"/>
    <w:rsid w:val="002B314C"/>
  </w:style>
  <w:style w:type="paragraph" w:styleId="a9">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1"/>
    <w:link w:val="aa"/>
    <w:uiPriority w:val="1"/>
    <w:qFormat/>
    <w:rsid w:val="002B314C"/>
    <w:pPr>
      <w:suppressAutoHyphens w:val="0"/>
      <w:spacing w:after="200" w:line="276" w:lineRule="auto"/>
      <w:ind w:left="720"/>
      <w:contextualSpacing/>
    </w:pPr>
    <w:rPr>
      <w:rFonts w:ascii="Calibri" w:eastAsia="Calibri" w:hAnsi="Calibri"/>
      <w:sz w:val="22"/>
      <w:szCs w:val="22"/>
      <w:lang w:eastAsia="en-US"/>
    </w:rPr>
  </w:style>
  <w:style w:type="paragraph" w:styleId="ab">
    <w:name w:val="footer"/>
    <w:aliases w:val=" Знак, Знак6,Знак6, Знак14"/>
    <w:basedOn w:val="a1"/>
    <w:link w:val="ac"/>
    <w:uiPriority w:val="99"/>
    <w:rsid w:val="004267CA"/>
    <w:pPr>
      <w:tabs>
        <w:tab w:val="center" w:pos="4677"/>
        <w:tab w:val="right" w:pos="9355"/>
      </w:tabs>
      <w:suppressAutoHyphens w:val="0"/>
    </w:pPr>
    <w:rPr>
      <w:lang w:eastAsia="ru-RU"/>
    </w:rPr>
  </w:style>
  <w:style w:type="character" w:customStyle="1" w:styleId="ac">
    <w:name w:val="Нижний колонтитул Знак"/>
    <w:aliases w:val=" Знак Знак, Знак6 Знак,Знак6 Знак, Знак14 Знак"/>
    <w:basedOn w:val="a2"/>
    <w:link w:val="ab"/>
    <w:uiPriority w:val="99"/>
    <w:rsid w:val="004267CA"/>
    <w:rPr>
      <w:rFonts w:ascii="Times New Roman" w:eastAsia="Times New Roman" w:hAnsi="Times New Roman" w:cs="Times New Roman"/>
      <w:sz w:val="24"/>
      <w:szCs w:val="24"/>
      <w:lang w:eastAsia="ru-RU"/>
    </w:rPr>
  </w:style>
  <w:style w:type="character" w:styleId="ad">
    <w:name w:val="page number"/>
    <w:basedOn w:val="a2"/>
    <w:rsid w:val="004267CA"/>
    <w:rPr>
      <w:rFonts w:cs="Times New Roman"/>
    </w:rPr>
  </w:style>
  <w:style w:type="paragraph" w:customStyle="1" w:styleId="ConsNormal">
    <w:name w:val="ConsNormal"/>
    <w:link w:val="ConsNormal0"/>
    <w:rsid w:val="00400F81"/>
    <w:pPr>
      <w:widowControl w:val="0"/>
      <w:spacing w:after="0" w:line="240" w:lineRule="auto"/>
      <w:ind w:right="19772" w:firstLine="720"/>
    </w:pPr>
    <w:rPr>
      <w:rFonts w:ascii="Arial" w:eastAsia="Times New Roman" w:hAnsi="Arial" w:cs="Times New Roman"/>
      <w:sz w:val="20"/>
      <w:szCs w:val="20"/>
      <w:lang w:eastAsia="ru-RU"/>
    </w:rPr>
  </w:style>
  <w:style w:type="paragraph" w:styleId="ae">
    <w:name w:val="Title"/>
    <w:basedOn w:val="a1"/>
    <w:link w:val="af"/>
    <w:qFormat/>
    <w:rsid w:val="00400F81"/>
    <w:pPr>
      <w:widowControl w:val="0"/>
      <w:shd w:val="clear" w:color="auto" w:fill="FFFFFF"/>
      <w:tabs>
        <w:tab w:val="left" w:leader="underscore" w:pos="3438"/>
        <w:tab w:val="left" w:leader="underscore" w:pos="9886"/>
      </w:tabs>
      <w:suppressAutoHyphens w:val="0"/>
      <w:autoSpaceDE w:val="0"/>
      <w:autoSpaceDN w:val="0"/>
      <w:adjustRightInd w:val="0"/>
      <w:spacing w:before="7"/>
      <w:jc w:val="center"/>
    </w:pPr>
    <w:rPr>
      <w:b/>
      <w:sz w:val="28"/>
      <w:lang w:eastAsia="ru-RU"/>
    </w:rPr>
  </w:style>
  <w:style w:type="character" w:customStyle="1" w:styleId="af">
    <w:name w:val="Название Знак"/>
    <w:basedOn w:val="a2"/>
    <w:link w:val="ae"/>
    <w:rsid w:val="00400F81"/>
    <w:rPr>
      <w:rFonts w:ascii="Times New Roman" w:eastAsia="Times New Roman" w:hAnsi="Times New Roman" w:cs="Times New Roman"/>
      <w:b/>
      <w:sz w:val="28"/>
      <w:szCs w:val="24"/>
      <w:shd w:val="clear" w:color="auto" w:fill="FFFFFF"/>
      <w:lang w:eastAsia="ru-RU"/>
    </w:rPr>
  </w:style>
  <w:style w:type="paragraph" w:customStyle="1" w:styleId="ConsPlusNonformat">
    <w:name w:val="ConsPlusNonformat"/>
    <w:uiPriority w:val="99"/>
    <w:rsid w:val="00BF1F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basedOn w:val="a1"/>
    <w:link w:val="af1"/>
    <w:uiPriority w:val="99"/>
    <w:unhideWhenUsed/>
    <w:rsid w:val="00076E70"/>
    <w:pPr>
      <w:suppressAutoHyphens w:val="0"/>
      <w:spacing w:before="100" w:beforeAutospacing="1" w:after="100" w:afterAutospacing="1"/>
    </w:pPr>
    <w:rPr>
      <w:lang w:eastAsia="ru-RU"/>
    </w:rPr>
  </w:style>
  <w:style w:type="character" w:customStyle="1" w:styleId="af1">
    <w:name w:val="Обычный (веб) Знак"/>
    <w:link w:val="af0"/>
    <w:locked/>
    <w:rsid w:val="00E00DD6"/>
    <w:rPr>
      <w:rFonts w:ascii="Times New Roman" w:eastAsia="Times New Roman" w:hAnsi="Times New Roman" w:cs="Times New Roman"/>
      <w:sz w:val="24"/>
      <w:szCs w:val="24"/>
      <w:lang w:eastAsia="ru-RU"/>
    </w:rPr>
  </w:style>
  <w:style w:type="paragraph" w:customStyle="1" w:styleId="ConsPlusTitle">
    <w:name w:val="ConsPlusTitle"/>
    <w:link w:val="ConsPlusTitle1"/>
    <w:uiPriority w:val="99"/>
    <w:rsid w:val="00076E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qFormat/>
    <w:rsid w:val="00076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7760F"/>
    <w:rPr>
      <w:rFonts w:ascii="Arial" w:eastAsia="Times New Roman" w:hAnsi="Arial" w:cs="Arial"/>
      <w:sz w:val="20"/>
      <w:szCs w:val="20"/>
      <w:lang w:eastAsia="ru-RU"/>
    </w:rPr>
  </w:style>
  <w:style w:type="paragraph" w:customStyle="1" w:styleId="11">
    <w:name w:val="Обычный1"/>
    <w:rsid w:val="009F4A4A"/>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af2">
    <w:name w:val="Гипертекстовая ссылка"/>
    <w:uiPriority w:val="99"/>
    <w:rsid w:val="00126ED7"/>
    <w:rPr>
      <w:b/>
      <w:bCs/>
      <w:color w:val="008000"/>
      <w:sz w:val="20"/>
      <w:szCs w:val="20"/>
      <w:u w:val="single"/>
    </w:rPr>
  </w:style>
  <w:style w:type="paragraph" w:styleId="af3">
    <w:name w:val="No Spacing"/>
    <w:link w:val="af4"/>
    <w:uiPriority w:val="1"/>
    <w:qFormat/>
    <w:rsid w:val="00126ED7"/>
    <w:pPr>
      <w:spacing w:after="0" w:line="240" w:lineRule="auto"/>
    </w:pPr>
    <w:rPr>
      <w:rFonts w:ascii="Calibri" w:eastAsia="Calibri" w:hAnsi="Calibri" w:cs="Times New Roman"/>
    </w:rPr>
  </w:style>
  <w:style w:type="character" w:customStyle="1" w:styleId="af5">
    <w:name w:val="Цветовое выделение"/>
    <w:rsid w:val="00126ED7"/>
    <w:rPr>
      <w:b/>
      <w:bCs/>
      <w:color w:val="000080"/>
    </w:rPr>
  </w:style>
  <w:style w:type="paragraph" w:customStyle="1" w:styleId="ConsPlusNormal1">
    <w:name w:val="ConsPlusNormal Знак Знак"/>
    <w:rsid w:val="00126ED7"/>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f6">
    <w:name w:val="header"/>
    <w:aliases w:val=" Знак4,Знак4, Знак8,ВерхКолонтитул,Верхний колонтитул Знак Знак,Знак8"/>
    <w:basedOn w:val="a1"/>
    <w:link w:val="af7"/>
    <w:uiPriority w:val="99"/>
    <w:unhideWhenUsed/>
    <w:qFormat/>
    <w:rsid w:val="00D01C39"/>
    <w:pPr>
      <w:tabs>
        <w:tab w:val="center" w:pos="4677"/>
        <w:tab w:val="right" w:pos="9355"/>
      </w:tabs>
    </w:pPr>
  </w:style>
  <w:style w:type="character" w:customStyle="1" w:styleId="af7">
    <w:name w:val="Верхний колонтитул Знак"/>
    <w:aliases w:val=" Знак4 Знак,Знак4 Знак, Знак8 Знак,ВерхКолонтитул Знак,Верхний колонтитул Знак Знак Знак,Знак8 Знак"/>
    <w:basedOn w:val="a2"/>
    <w:link w:val="af6"/>
    <w:uiPriority w:val="99"/>
    <w:rsid w:val="00D01C39"/>
    <w:rPr>
      <w:rFonts w:ascii="Times New Roman" w:eastAsia="Times New Roman" w:hAnsi="Times New Roman" w:cs="Times New Roman"/>
      <w:sz w:val="24"/>
      <w:szCs w:val="24"/>
      <w:lang w:eastAsia="ar-SA"/>
    </w:rPr>
  </w:style>
  <w:style w:type="character" w:styleId="af8">
    <w:name w:val="Strong"/>
    <w:basedOn w:val="a2"/>
    <w:uiPriority w:val="22"/>
    <w:qFormat/>
    <w:rsid w:val="002F000D"/>
    <w:rPr>
      <w:b/>
      <w:bCs/>
    </w:rPr>
  </w:style>
  <w:style w:type="character" w:customStyle="1" w:styleId="FontStyle25">
    <w:name w:val="Font Style25"/>
    <w:basedOn w:val="a2"/>
    <w:rsid w:val="002F000D"/>
    <w:rPr>
      <w:rFonts w:ascii="Sylfaen" w:hAnsi="Sylfaen" w:cs="Sylfaen"/>
      <w:sz w:val="24"/>
      <w:szCs w:val="24"/>
    </w:rPr>
  </w:style>
  <w:style w:type="paragraph" w:customStyle="1" w:styleId="Heading1">
    <w:name w:val="Heading 1"/>
    <w:basedOn w:val="a1"/>
    <w:uiPriority w:val="1"/>
    <w:qFormat/>
    <w:rsid w:val="00E00DD6"/>
    <w:pPr>
      <w:widowControl w:val="0"/>
      <w:suppressAutoHyphens w:val="0"/>
      <w:autoSpaceDE w:val="0"/>
      <w:autoSpaceDN w:val="0"/>
      <w:ind w:left="3252"/>
      <w:outlineLvl w:val="1"/>
    </w:pPr>
    <w:rPr>
      <w:b/>
      <w:bCs/>
      <w:sz w:val="28"/>
      <w:szCs w:val="28"/>
      <w:lang w:val="en-US" w:eastAsia="en-US" w:bidi="en-US"/>
    </w:rPr>
  </w:style>
  <w:style w:type="paragraph" w:customStyle="1" w:styleId="ConsPlusCell">
    <w:name w:val="ConsPlusCell"/>
    <w:uiPriority w:val="99"/>
    <w:rsid w:val="00BD60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2"/>
    <w:rsid w:val="00BD6035"/>
  </w:style>
  <w:style w:type="character" w:customStyle="1" w:styleId="af9">
    <w:name w:val="Основной текст_"/>
    <w:basedOn w:val="a2"/>
    <w:link w:val="31"/>
    <w:locked/>
    <w:rsid w:val="00BD6035"/>
    <w:rPr>
      <w:sz w:val="27"/>
      <w:szCs w:val="27"/>
      <w:shd w:val="clear" w:color="auto" w:fill="FFFFFF"/>
    </w:rPr>
  </w:style>
  <w:style w:type="paragraph" w:customStyle="1" w:styleId="31">
    <w:name w:val="Основной текст3"/>
    <w:basedOn w:val="a1"/>
    <w:link w:val="af9"/>
    <w:rsid w:val="00BD6035"/>
    <w:pPr>
      <w:shd w:val="clear" w:color="auto" w:fill="FFFFFF"/>
      <w:suppressAutoHyphens w:val="0"/>
      <w:spacing w:before="420" w:line="326" w:lineRule="exact"/>
      <w:ind w:hanging="1740"/>
    </w:pPr>
    <w:rPr>
      <w:rFonts w:asciiTheme="minorHAnsi" w:eastAsiaTheme="minorHAnsi" w:hAnsiTheme="minorHAnsi" w:cstheme="minorBidi"/>
      <w:sz w:val="27"/>
      <w:szCs w:val="27"/>
      <w:shd w:val="clear" w:color="auto" w:fill="FFFFFF"/>
      <w:lang w:eastAsia="en-US"/>
    </w:rPr>
  </w:style>
  <w:style w:type="paragraph" w:customStyle="1" w:styleId="12">
    <w:name w:val="Без интервала1"/>
    <w:link w:val="NoSpacingChar"/>
    <w:rsid w:val="00BD6035"/>
    <w:pPr>
      <w:spacing w:after="0" w:line="240" w:lineRule="auto"/>
    </w:pPr>
    <w:rPr>
      <w:rFonts w:ascii="Calibri" w:eastAsia="Times New Roman" w:hAnsi="Calibri" w:cs="Calibri"/>
      <w:lang w:eastAsia="ru-RU"/>
    </w:rPr>
  </w:style>
  <w:style w:type="character" w:customStyle="1" w:styleId="NoSpacingChar">
    <w:name w:val="No Spacing Char"/>
    <w:link w:val="12"/>
    <w:locked/>
    <w:rsid w:val="000372F3"/>
    <w:rPr>
      <w:rFonts w:ascii="Calibri" w:eastAsia="Times New Roman" w:hAnsi="Calibri" w:cs="Calibri"/>
      <w:lang w:eastAsia="ru-RU"/>
    </w:rPr>
  </w:style>
  <w:style w:type="character" w:customStyle="1" w:styleId="21">
    <w:name w:val="Основной текст (2)_"/>
    <w:basedOn w:val="a2"/>
    <w:link w:val="22"/>
    <w:rsid w:val="007A36D8"/>
    <w:rPr>
      <w:shd w:val="clear" w:color="auto" w:fill="FFFFFF"/>
    </w:rPr>
  </w:style>
  <w:style w:type="paragraph" w:customStyle="1" w:styleId="22">
    <w:name w:val="Основной текст (2)"/>
    <w:basedOn w:val="a1"/>
    <w:link w:val="21"/>
    <w:rsid w:val="007A36D8"/>
    <w:pPr>
      <w:widowControl w:val="0"/>
      <w:shd w:val="clear" w:color="auto" w:fill="FFFFFF"/>
      <w:suppressAutoHyphens w:val="0"/>
      <w:spacing w:before="60" w:after="60" w:line="0" w:lineRule="atLeast"/>
      <w:ind w:hanging="1860"/>
    </w:pPr>
    <w:rPr>
      <w:rFonts w:asciiTheme="minorHAnsi" w:eastAsiaTheme="minorHAnsi" w:hAnsiTheme="minorHAnsi" w:cstheme="minorBidi"/>
      <w:sz w:val="22"/>
      <w:szCs w:val="22"/>
      <w:lang w:eastAsia="en-US"/>
    </w:rPr>
  </w:style>
  <w:style w:type="paragraph" w:styleId="afa">
    <w:name w:val="Body Text Indent"/>
    <w:basedOn w:val="a1"/>
    <w:link w:val="afb"/>
    <w:uiPriority w:val="99"/>
    <w:semiHidden/>
    <w:unhideWhenUsed/>
    <w:rsid w:val="00F709B6"/>
    <w:pPr>
      <w:spacing w:after="120"/>
      <w:ind w:left="283"/>
    </w:pPr>
  </w:style>
  <w:style w:type="character" w:customStyle="1" w:styleId="afb">
    <w:name w:val="Основной текст с отступом Знак"/>
    <w:basedOn w:val="a2"/>
    <w:link w:val="afa"/>
    <w:uiPriority w:val="99"/>
    <w:semiHidden/>
    <w:rsid w:val="00F709B6"/>
    <w:rPr>
      <w:rFonts w:ascii="Times New Roman" w:eastAsia="Times New Roman" w:hAnsi="Times New Roman" w:cs="Times New Roman"/>
      <w:sz w:val="24"/>
      <w:szCs w:val="24"/>
      <w:lang w:eastAsia="ar-SA"/>
    </w:rPr>
  </w:style>
  <w:style w:type="character" w:customStyle="1" w:styleId="32">
    <w:name w:val="Основной текст (3)_"/>
    <w:basedOn w:val="a2"/>
    <w:link w:val="33"/>
    <w:rsid w:val="008A1B34"/>
    <w:rPr>
      <w:b/>
      <w:bCs/>
      <w:sz w:val="28"/>
      <w:szCs w:val="28"/>
      <w:shd w:val="clear" w:color="auto" w:fill="FFFFFF"/>
    </w:rPr>
  </w:style>
  <w:style w:type="paragraph" w:customStyle="1" w:styleId="33">
    <w:name w:val="Основной текст (3)"/>
    <w:basedOn w:val="a1"/>
    <w:link w:val="32"/>
    <w:rsid w:val="008A1B34"/>
    <w:pPr>
      <w:widowControl w:val="0"/>
      <w:shd w:val="clear" w:color="auto" w:fill="FFFFFF"/>
      <w:suppressAutoHyphens w:val="0"/>
      <w:spacing w:after="420" w:line="0" w:lineRule="atLeast"/>
      <w:jc w:val="right"/>
    </w:pPr>
    <w:rPr>
      <w:rFonts w:asciiTheme="minorHAnsi" w:eastAsiaTheme="minorHAnsi" w:hAnsiTheme="minorHAnsi" w:cstheme="minorBidi"/>
      <w:b/>
      <w:bCs/>
      <w:sz w:val="28"/>
      <w:szCs w:val="28"/>
      <w:lang w:eastAsia="en-US"/>
    </w:rPr>
  </w:style>
  <w:style w:type="character" w:customStyle="1" w:styleId="43pt">
    <w:name w:val="Основной текст (4) + Интервал 3 pt"/>
    <w:basedOn w:val="a2"/>
    <w:rsid w:val="008A1B34"/>
    <w:rPr>
      <w:b/>
      <w:bCs/>
      <w:color w:val="000000"/>
      <w:spacing w:val="70"/>
      <w:w w:val="100"/>
      <w:position w:val="0"/>
      <w:sz w:val="28"/>
      <w:szCs w:val="28"/>
      <w:shd w:val="clear" w:color="auto" w:fill="FFFFFF"/>
      <w:lang w:val="ru-RU" w:eastAsia="ru-RU" w:bidi="ru-RU"/>
    </w:rPr>
  </w:style>
  <w:style w:type="paragraph" w:styleId="23">
    <w:name w:val="Body Text Indent 2"/>
    <w:basedOn w:val="a1"/>
    <w:link w:val="24"/>
    <w:uiPriority w:val="99"/>
    <w:semiHidden/>
    <w:unhideWhenUsed/>
    <w:rsid w:val="002552C6"/>
    <w:pPr>
      <w:spacing w:after="120" w:line="480" w:lineRule="auto"/>
      <w:ind w:left="283"/>
    </w:pPr>
  </w:style>
  <w:style w:type="character" w:customStyle="1" w:styleId="24">
    <w:name w:val="Основной текст с отступом 2 Знак"/>
    <w:basedOn w:val="a2"/>
    <w:link w:val="23"/>
    <w:uiPriority w:val="99"/>
    <w:semiHidden/>
    <w:rsid w:val="002552C6"/>
    <w:rPr>
      <w:rFonts w:ascii="Times New Roman" w:eastAsia="Times New Roman" w:hAnsi="Times New Roman" w:cs="Times New Roman"/>
      <w:sz w:val="24"/>
      <w:szCs w:val="24"/>
      <w:lang w:eastAsia="ar-SA"/>
    </w:rPr>
  </w:style>
  <w:style w:type="paragraph" w:customStyle="1" w:styleId="13">
    <w:name w:val="Стиль1"/>
    <w:basedOn w:val="a1"/>
    <w:rsid w:val="002552C6"/>
    <w:pPr>
      <w:suppressAutoHyphens w:val="0"/>
    </w:pPr>
    <w:rPr>
      <w:b/>
      <w:color w:val="00FF00"/>
      <w:sz w:val="48"/>
      <w:szCs w:val="20"/>
      <w:lang w:eastAsia="ru-RU"/>
    </w:rPr>
  </w:style>
  <w:style w:type="paragraph" w:customStyle="1" w:styleId="14">
    <w:name w:val="Абзац списка1"/>
    <w:basedOn w:val="a1"/>
    <w:rsid w:val="002552C6"/>
    <w:pPr>
      <w:suppressAutoHyphens w:val="0"/>
      <w:spacing w:after="200" w:line="276" w:lineRule="auto"/>
      <w:ind w:left="720"/>
    </w:pPr>
    <w:rPr>
      <w:rFonts w:ascii="Calibri" w:hAnsi="Calibri"/>
      <w:sz w:val="22"/>
      <w:szCs w:val="22"/>
      <w:lang w:eastAsia="en-US"/>
    </w:rPr>
  </w:style>
  <w:style w:type="paragraph" w:customStyle="1" w:styleId="bodytextindent2">
    <w:name w:val="bodytextindent2"/>
    <w:basedOn w:val="a1"/>
    <w:rsid w:val="002552C6"/>
    <w:pPr>
      <w:suppressAutoHyphens w:val="0"/>
      <w:spacing w:before="100" w:beforeAutospacing="1" w:after="100" w:afterAutospacing="1"/>
    </w:pPr>
    <w:rPr>
      <w:rFonts w:eastAsia="Calibri"/>
      <w:lang w:eastAsia="ru-RU"/>
    </w:rPr>
  </w:style>
  <w:style w:type="character" w:customStyle="1" w:styleId="40">
    <w:name w:val="Заголовок 4 Знак"/>
    <w:basedOn w:val="a2"/>
    <w:link w:val="4"/>
    <w:rsid w:val="00EA175F"/>
    <w:rPr>
      <w:rFonts w:ascii="Times New Roman" w:eastAsia="Times New Roman" w:hAnsi="Times New Roman" w:cs="Times New Roman"/>
      <w:b/>
      <w:bCs/>
      <w:sz w:val="24"/>
      <w:lang w:eastAsia="ru-RU"/>
    </w:rPr>
  </w:style>
  <w:style w:type="paragraph" w:customStyle="1" w:styleId="ConsTitle">
    <w:name w:val="ConsTitle"/>
    <w:rsid w:val="00EA175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c">
    <w:name w:val="Balloon Text"/>
    <w:basedOn w:val="a1"/>
    <w:link w:val="afd"/>
    <w:uiPriority w:val="99"/>
    <w:semiHidden/>
    <w:rsid w:val="00EA175F"/>
    <w:pPr>
      <w:suppressAutoHyphens w:val="0"/>
    </w:pPr>
    <w:rPr>
      <w:rFonts w:ascii="Tahoma" w:hAnsi="Tahoma" w:cs="Tahoma"/>
      <w:sz w:val="16"/>
      <w:szCs w:val="16"/>
      <w:lang w:val="en-US" w:eastAsia="en-US"/>
    </w:rPr>
  </w:style>
  <w:style w:type="character" w:customStyle="1" w:styleId="afd">
    <w:name w:val="Текст выноски Знак"/>
    <w:basedOn w:val="a2"/>
    <w:link w:val="afc"/>
    <w:uiPriority w:val="99"/>
    <w:semiHidden/>
    <w:rsid w:val="00EA175F"/>
    <w:rPr>
      <w:rFonts w:ascii="Tahoma" w:eastAsia="Times New Roman" w:hAnsi="Tahoma" w:cs="Tahoma"/>
      <w:sz w:val="16"/>
      <w:szCs w:val="16"/>
      <w:lang w:val="en-US"/>
    </w:rPr>
  </w:style>
  <w:style w:type="character" w:customStyle="1" w:styleId="hl41">
    <w:name w:val="hl41"/>
    <w:rsid w:val="00EA175F"/>
    <w:rPr>
      <w:b/>
      <w:bCs/>
      <w:sz w:val="20"/>
      <w:szCs w:val="20"/>
    </w:rPr>
  </w:style>
  <w:style w:type="paragraph" w:customStyle="1" w:styleId="Web">
    <w:name w:val="Обычный (Web)"/>
    <w:basedOn w:val="a1"/>
    <w:rsid w:val="00EA175F"/>
    <w:pPr>
      <w:suppressAutoHyphens w:val="0"/>
      <w:spacing w:before="100" w:after="100"/>
    </w:pPr>
    <w:rPr>
      <w:rFonts w:ascii="Arial Unicode MS" w:eastAsia="Arial Unicode MS" w:hAnsi="Arial Unicode MS"/>
      <w:lang w:eastAsia="en-US"/>
    </w:rPr>
  </w:style>
  <w:style w:type="paragraph" w:styleId="25">
    <w:name w:val="Body Text 2"/>
    <w:basedOn w:val="a1"/>
    <w:link w:val="26"/>
    <w:rsid w:val="00EA175F"/>
    <w:pPr>
      <w:suppressAutoHyphens w:val="0"/>
      <w:spacing w:after="120" w:line="480" w:lineRule="auto"/>
    </w:pPr>
    <w:rPr>
      <w:lang w:val="en-US" w:eastAsia="en-US"/>
    </w:rPr>
  </w:style>
  <w:style w:type="character" w:customStyle="1" w:styleId="26">
    <w:name w:val="Основной текст 2 Знак"/>
    <w:basedOn w:val="a2"/>
    <w:link w:val="25"/>
    <w:rsid w:val="00EA175F"/>
    <w:rPr>
      <w:rFonts w:ascii="Times New Roman" w:eastAsia="Times New Roman" w:hAnsi="Times New Roman" w:cs="Times New Roman"/>
      <w:sz w:val="24"/>
      <w:szCs w:val="24"/>
      <w:lang w:val="en-US"/>
    </w:rPr>
  </w:style>
  <w:style w:type="table" w:styleId="afe">
    <w:name w:val="Table Grid"/>
    <w:basedOn w:val="a3"/>
    <w:uiPriority w:val="39"/>
    <w:rsid w:val="00EA17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w:basedOn w:val="a1"/>
    <w:rsid w:val="00EA175F"/>
    <w:pPr>
      <w:suppressAutoHyphens w:val="0"/>
      <w:spacing w:line="240" w:lineRule="exact"/>
      <w:jc w:val="both"/>
    </w:pPr>
    <w:rPr>
      <w:lang w:val="en-US" w:eastAsia="en-US"/>
    </w:rPr>
  </w:style>
  <w:style w:type="table" w:styleId="aff0">
    <w:name w:val="Table Professional"/>
    <w:basedOn w:val="a3"/>
    <w:rsid w:val="00EA175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15">
    <w:name w:val="Знак Знак Знак Знак Знак Знак Знак Знак Знак Знак Знак Знак Знак Знак Знак1 Знак Знак Знак Знак"/>
    <w:basedOn w:val="a1"/>
    <w:rsid w:val="00EA175F"/>
    <w:pPr>
      <w:suppressAutoHyphens w:val="0"/>
      <w:spacing w:line="240" w:lineRule="exact"/>
      <w:jc w:val="both"/>
    </w:pPr>
    <w:rPr>
      <w:lang w:val="en-US" w:eastAsia="en-US"/>
    </w:rPr>
  </w:style>
  <w:style w:type="paragraph" w:customStyle="1" w:styleId="aff1">
    <w:name w:val="Знак"/>
    <w:basedOn w:val="a1"/>
    <w:rsid w:val="00EA175F"/>
    <w:pPr>
      <w:suppressAutoHyphens w:val="0"/>
      <w:spacing w:line="240" w:lineRule="exact"/>
      <w:jc w:val="both"/>
    </w:pPr>
    <w:rPr>
      <w:lang w:val="en-US" w:eastAsia="en-US"/>
    </w:rPr>
  </w:style>
  <w:style w:type="character" w:customStyle="1" w:styleId="FontStyle12">
    <w:name w:val="Font Style12"/>
    <w:uiPriority w:val="99"/>
    <w:rsid w:val="00EA175F"/>
    <w:rPr>
      <w:rFonts w:ascii="Times New Roman" w:hAnsi="Times New Roman" w:cs="Times New Roman" w:hint="default"/>
      <w:sz w:val="22"/>
      <w:szCs w:val="22"/>
    </w:rPr>
  </w:style>
  <w:style w:type="paragraph" w:customStyle="1" w:styleId="27">
    <w:name w:val="Без интервала2"/>
    <w:rsid w:val="00EA175F"/>
    <w:pPr>
      <w:suppressAutoHyphens/>
      <w:spacing w:after="0" w:line="100" w:lineRule="atLeast"/>
    </w:pPr>
    <w:rPr>
      <w:rFonts w:ascii="Times New Roman" w:eastAsia="Times New Roman" w:hAnsi="Times New Roman" w:cs="Times New Roman"/>
      <w:sz w:val="24"/>
      <w:szCs w:val="24"/>
      <w:lang w:eastAsia="hi-IN" w:bidi="hi-IN"/>
    </w:rPr>
  </w:style>
  <w:style w:type="paragraph" w:customStyle="1" w:styleId="Default">
    <w:name w:val="Default"/>
    <w:rsid w:val="00EA175F"/>
    <w:pPr>
      <w:suppressAutoHyphens/>
      <w:spacing w:after="0" w:line="240" w:lineRule="auto"/>
    </w:pPr>
    <w:rPr>
      <w:rFonts w:ascii="Times New Roman" w:eastAsia="SimSun" w:hAnsi="Times New Roman" w:cs="Mangal"/>
      <w:color w:val="000000"/>
      <w:sz w:val="24"/>
      <w:szCs w:val="24"/>
      <w:lang w:eastAsia="hi-IN" w:bidi="hi-IN"/>
    </w:rPr>
  </w:style>
  <w:style w:type="paragraph" w:customStyle="1" w:styleId="pboth">
    <w:name w:val="pboth"/>
    <w:basedOn w:val="a1"/>
    <w:rsid w:val="00EA175F"/>
    <w:pPr>
      <w:suppressAutoHyphens w:val="0"/>
      <w:spacing w:before="28" w:after="100"/>
    </w:pPr>
    <w:rPr>
      <w:kern w:val="1"/>
      <w:szCs w:val="20"/>
    </w:rPr>
  </w:style>
  <w:style w:type="character" w:customStyle="1" w:styleId="af4">
    <w:name w:val="Без интервала Знак"/>
    <w:link w:val="af3"/>
    <w:uiPriority w:val="1"/>
    <w:rsid w:val="002319DC"/>
    <w:rPr>
      <w:rFonts w:ascii="Calibri" w:eastAsia="Calibri" w:hAnsi="Calibri" w:cs="Times New Roman"/>
    </w:rPr>
  </w:style>
  <w:style w:type="paragraph" w:customStyle="1" w:styleId="ConsNonformat">
    <w:name w:val="ConsNonformat"/>
    <w:rsid w:val="002319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6">
    <w:name w:val="Основной текст1"/>
    <w:basedOn w:val="a1"/>
    <w:rsid w:val="002319DC"/>
    <w:pPr>
      <w:widowControl w:val="0"/>
      <w:shd w:val="clear" w:color="auto" w:fill="FFFFFF"/>
      <w:suppressAutoHyphens w:val="0"/>
      <w:spacing w:line="317" w:lineRule="exact"/>
      <w:jc w:val="both"/>
    </w:pPr>
    <w:rPr>
      <w:rFonts w:ascii="Sylfaen" w:eastAsia="Sylfaen" w:hAnsi="Sylfaen" w:cs="Sylfaen"/>
      <w:sz w:val="28"/>
      <w:szCs w:val="28"/>
      <w:lang w:eastAsia="en-US"/>
    </w:rPr>
  </w:style>
  <w:style w:type="character" w:customStyle="1" w:styleId="fontstyle68">
    <w:name w:val="fontstyle68"/>
    <w:basedOn w:val="a2"/>
    <w:rsid w:val="002319DC"/>
  </w:style>
  <w:style w:type="paragraph" w:customStyle="1" w:styleId="ConsPlusDocList">
    <w:name w:val="ConsPlusDocList"/>
    <w:uiPriority w:val="99"/>
    <w:rsid w:val="00400E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7">
    <w:name w:val="Основной текст Знак1"/>
    <w:basedOn w:val="a2"/>
    <w:uiPriority w:val="99"/>
    <w:rsid w:val="00400E94"/>
    <w:rPr>
      <w:shd w:val="clear" w:color="auto" w:fill="FFFFFF"/>
    </w:rPr>
  </w:style>
  <w:style w:type="paragraph" w:styleId="aff2">
    <w:name w:val="Subtitle"/>
    <w:basedOn w:val="a1"/>
    <w:next w:val="a1"/>
    <w:link w:val="aff3"/>
    <w:qFormat/>
    <w:rsid w:val="007A7DAD"/>
    <w:pPr>
      <w:suppressAutoHyphens w:val="0"/>
      <w:spacing w:after="60"/>
      <w:jc w:val="center"/>
      <w:outlineLvl w:val="1"/>
    </w:pPr>
    <w:rPr>
      <w:rFonts w:ascii="Cambria" w:hAnsi="Cambria"/>
      <w:lang w:val="en-US" w:eastAsia="en-US"/>
    </w:rPr>
  </w:style>
  <w:style w:type="character" w:customStyle="1" w:styleId="aff3">
    <w:name w:val="Подзаголовок Знак"/>
    <w:basedOn w:val="a2"/>
    <w:link w:val="aff2"/>
    <w:rsid w:val="007A7DAD"/>
    <w:rPr>
      <w:rFonts w:ascii="Cambria" w:eastAsia="Times New Roman" w:hAnsi="Cambria" w:cs="Times New Roman"/>
      <w:sz w:val="24"/>
      <w:szCs w:val="24"/>
      <w:lang w:val="en-US"/>
    </w:rPr>
  </w:style>
  <w:style w:type="paragraph" w:customStyle="1" w:styleId="aff4">
    <w:name w:val="Абзац"/>
    <w:basedOn w:val="a1"/>
    <w:link w:val="aff5"/>
    <w:qFormat/>
    <w:rsid w:val="00564A9B"/>
    <w:pPr>
      <w:suppressAutoHyphens w:val="0"/>
      <w:spacing w:before="120" w:after="60"/>
      <w:ind w:firstLine="567"/>
      <w:jc w:val="both"/>
    </w:pPr>
  </w:style>
  <w:style w:type="character" w:customStyle="1" w:styleId="aff5">
    <w:name w:val="Абзац Знак"/>
    <w:link w:val="aff4"/>
    <w:qFormat/>
    <w:rsid w:val="00564A9B"/>
    <w:rPr>
      <w:rFonts w:ascii="Times New Roman" w:eastAsia="Times New Roman" w:hAnsi="Times New Roman" w:cs="Times New Roman"/>
      <w:sz w:val="24"/>
      <w:szCs w:val="24"/>
    </w:rPr>
  </w:style>
  <w:style w:type="paragraph" w:styleId="a0">
    <w:name w:val="List"/>
    <w:basedOn w:val="a1"/>
    <w:link w:val="aff6"/>
    <w:rsid w:val="00564A9B"/>
    <w:pPr>
      <w:numPr>
        <w:numId w:val="14"/>
      </w:numPr>
      <w:suppressAutoHyphens w:val="0"/>
      <w:spacing w:after="60"/>
      <w:jc w:val="both"/>
    </w:pPr>
    <w:rPr>
      <w:snapToGrid w:val="0"/>
    </w:rPr>
  </w:style>
  <w:style w:type="character" w:customStyle="1" w:styleId="aff6">
    <w:name w:val="Список Знак"/>
    <w:link w:val="a0"/>
    <w:rsid w:val="00564A9B"/>
    <w:rPr>
      <w:rFonts w:ascii="Times New Roman" w:eastAsia="Times New Roman" w:hAnsi="Times New Roman" w:cs="Times New Roman"/>
      <w:snapToGrid w:val="0"/>
      <w:sz w:val="24"/>
      <w:szCs w:val="24"/>
    </w:rPr>
  </w:style>
  <w:style w:type="paragraph" w:styleId="18">
    <w:name w:val="toc 1"/>
    <w:aliases w:val="ОГЛАВЛЕНИЕ"/>
    <w:basedOn w:val="a1"/>
    <w:next w:val="a1"/>
    <w:link w:val="19"/>
    <w:uiPriority w:val="39"/>
    <w:qFormat/>
    <w:rsid w:val="00564A9B"/>
    <w:pPr>
      <w:suppressAutoHyphens w:val="0"/>
      <w:spacing w:before="120" w:after="120"/>
    </w:pPr>
    <w:rPr>
      <w:b/>
      <w:bCs/>
      <w:caps/>
      <w:sz w:val="20"/>
      <w:szCs w:val="20"/>
    </w:rPr>
  </w:style>
  <w:style w:type="paragraph" w:styleId="28">
    <w:name w:val="toc 2"/>
    <w:basedOn w:val="a1"/>
    <w:next w:val="a1"/>
    <w:autoRedefine/>
    <w:uiPriority w:val="39"/>
    <w:qFormat/>
    <w:rsid w:val="00564A9B"/>
    <w:pPr>
      <w:tabs>
        <w:tab w:val="left" w:pos="960"/>
        <w:tab w:val="right" w:leader="dot" w:pos="9345"/>
      </w:tabs>
      <w:suppressAutoHyphens w:val="0"/>
      <w:ind w:left="240"/>
      <w:jc w:val="both"/>
    </w:pPr>
    <w:rPr>
      <w:smallCaps/>
      <w:sz w:val="20"/>
      <w:szCs w:val="20"/>
      <w:lang w:eastAsia="ru-RU"/>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9"/>
    <w:uiPriority w:val="35"/>
    <w:qFormat/>
    <w:rsid w:val="00564A9B"/>
    <w:pPr>
      <w:keepNext/>
      <w:suppressAutoHyphens w:val="0"/>
      <w:spacing w:before="120" w:after="120"/>
      <w:jc w:val="center"/>
    </w:pPr>
    <w:rPr>
      <w:b/>
      <w:bCs/>
      <w:sz w:val="22"/>
      <w:szCs w:val="20"/>
    </w:rPr>
  </w:style>
  <w:style w:type="paragraph" w:customStyle="1" w:styleId="100">
    <w:name w:val="Табличный_слева_10"/>
    <w:basedOn w:val="a1"/>
    <w:qFormat/>
    <w:rsid w:val="00564A9B"/>
    <w:pPr>
      <w:suppressAutoHyphens w:val="0"/>
    </w:pPr>
    <w:rPr>
      <w:sz w:val="20"/>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uiPriority w:val="35"/>
    <w:locked/>
    <w:rsid w:val="00564A9B"/>
    <w:rPr>
      <w:rFonts w:ascii="Times New Roman" w:eastAsia="Times New Roman" w:hAnsi="Times New Roman" w:cs="Times New Roman"/>
      <w:b/>
      <w:bCs/>
      <w:szCs w:val="20"/>
    </w:rPr>
  </w:style>
  <w:style w:type="character" w:customStyle="1" w:styleId="aa">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9"/>
    <w:uiPriority w:val="34"/>
    <w:qFormat/>
    <w:locked/>
    <w:rsid w:val="00564A9B"/>
    <w:rPr>
      <w:rFonts w:ascii="Calibri" w:eastAsia="Calibri" w:hAnsi="Calibri" w:cs="Times New Roman"/>
    </w:rPr>
  </w:style>
  <w:style w:type="paragraph" w:customStyle="1" w:styleId="S2">
    <w:name w:val="S_Заголовок 2"/>
    <w:basedOn w:val="2"/>
    <w:rsid w:val="00564A9B"/>
    <w:pPr>
      <w:keepNext w:val="0"/>
      <w:keepLines w:val="0"/>
      <w:tabs>
        <w:tab w:val="num" w:pos="360"/>
      </w:tabs>
      <w:suppressAutoHyphens w:val="0"/>
      <w:spacing w:before="0" w:line="360" w:lineRule="auto"/>
      <w:ind w:left="360" w:hanging="360"/>
      <w:jc w:val="both"/>
    </w:pPr>
    <w:rPr>
      <w:rFonts w:ascii="Times New Roman" w:eastAsia="Times New Roman" w:hAnsi="Times New Roman" w:cs="Times New Roman"/>
      <w:bCs w:val="0"/>
      <w:color w:val="auto"/>
      <w:sz w:val="24"/>
      <w:szCs w:val="24"/>
    </w:rPr>
  </w:style>
  <w:style w:type="paragraph" w:customStyle="1" w:styleId="a">
    <w:name w:val="список"/>
    <w:basedOn w:val="a9"/>
    <w:qFormat/>
    <w:rsid w:val="00564A9B"/>
    <w:pPr>
      <w:numPr>
        <w:numId w:val="16"/>
      </w:numPr>
      <w:tabs>
        <w:tab w:val="num" w:pos="360"/>
        <w:tab w:val="left" w:pos="851"/>
      </w:tabs>
      <w:spacing w:after="0" w:line="240" w:lineRule="auto"/>
      <w:ind w:left="0" w:firstLine="567"/>
      <w:contextualSpacing w:val="0"/>
      <w:jc w:val="both"/>
    </w:pPr>
    <w:rPr>
      <w:rFonts w:ascii="Times New Roman" w:eastAsia="Times New Roman" w:hAnsi="Times New Roman"/>
      <w:sz w:val="24"/>
    </w:rPr>
  </w:style>
  <w:style w:type="character" w:customStyle="1" w:styleId="19">
    <w:name w:val="Оглавление 1 Знак"/>
    <w:aliases w:val="ОГЛАВЛЕНИЕ Знак"/>
    <w:link w:val="18"/>
    <w:uiPriority w:val="39"/>
    <w:rsid w:val="00564A9B"/>
    <w:rPr>
      <w:rFonts w:ascii="Times New Roman" w:eastAsia="Times New Roman" w:hAnsi="Times New Roman" w:cs="Times New Roman"/>
      <w:b/>
      <w:bCs/>
      <w:caps/>
      <w:sz w:val="20"/>
      <w:szCs w:val="20"/>
    </w:rPr>
  </w:style>
  <w:style w:type="paragraph" w:customStyle="1" w:styleId="2a">
    <w:name w:val="Текст примечания2"/>
    <w:basedOn w:val="a1"/>
    <w:rsid w:val="00AD1C80"/>
    <w:pPr>
      <w:suppressAutoHyphens w:val="0"/>
    </w:pPr>
    <w:rPr>
      <w:sz w:val="20"/>
      <w:szCs w:val="20"/>
      <w:lang w:eastAsia="zh-CN"/>
    </w:rPr>
  </w:style>
  <w:style w:type="paragraph" w:styleId="aff8">
    <w:name w:val="annotation text"/>
    <w:basedOn w:val="a1"/>
    <w:link w:val="1a"/>
    <w:semiHidden/>
    <w:qFormat/>
    <w:rsid w:val="00AD1C80"/>
    <w:rPr>
      <w:sz w:val="20"/>
      <w:szCs w:val="20"/>
      <w:lang w:eastAsia="ru-RU"/>
    </w:rPr>
  </w:style>
  <w:style w:type="character" w:customStyle="1" w:styleId="aff9">
    <w:name w:val="Текст примечания Знак"/>
    <w:basedOn w:val="a2"/>
    <w:link w:val="aff8"/>
    <w:uiPriority w:val="99"/>
    <w:semiHidden/>
    <w:rsid w:val="00AD1C80"/>
    <w:rPr>
      <w:rFonts w:ascii="Times New Roman" w:eastAsia="Times New Roman" w:hAnsi="Times New Roman" w:cs="Times New Roman"/>
      <w:sz w:val="20"/>
      <w:szCs w:val="20"/>
      <w:lang w:eastAsia="ar-SA"/>
    </w:rPr>
  </w:style>
  <w:style w:type="character" w:customStyle="1" w:styleId="1a">
    <w:name w:val="Текст примечания Знак1"/>
    <w:basedOn w:val="a2"/>
    <w:link w:val="aff8"/>
    <w:semiHidden/>
    <w:rsid w:val="00AD1C80"/>
    <w:rPr>
      <w:rFonts w:ascii="Times New Roman" w:eastAsia="Times New Roman" w:hAnsi="Times New Roman" w:cs="Times New Roman"/>
      <w:sz w:val="20"/>
      <w:szCs w:val="20"/>
      <w:lang w:eastAsia="ru-RU"/>
    </w:rPr>
  </w:style>
  <w:style w:type="character" w:customStyle="1" w:styleId="info-data">
    <w:name w:val="info-data"/>
    <w:basedOn w:val="a2"/>
    <w:rsid w:val="0013495F"/>
  </w:style>
  <w:style w:type="character" w:customStyle="1" w:styleId="ConsNormal0">
    <w:name w:val="ConsNormal Знак"/>
    <w:link w:val="ConsNormal"/>
    <w:locked/>
    <w:rsid w:val="00D4607E"/>
    <w:rPr>
      <w:rFonts w:ascii="Arial" w:eastAsia="Times New Roman" w:hAnsi="Arial" w:cs="Times New Roman"/>
      <w:sz w:val="20"/>
      <w:szCs w:val="20"/>
      <w:lang w:eastAsia="ru-RU"/>
    </w:rPr>
  </w:style>
  <w:style w:type="paragraph" w:customStyle="1" w:styleId="msonormalcxspmiddle">
    <w:name w:val="msonormalcxspmiddle"/>
    <w:basedOn w:val="a1"/>
    <w:rsid w:val="00D4607E"/>
    <w:pPr>
      <w:suppressAutoHyphens w:val="0"/>
      <w:spacing w:before="100" w:beforeAutospacing="1" w:after="100" w:afterAutospacing="1"/>
    </w:pPr>
    <w:rPr>
      <w:lang w:eastAsia="ru-RU"/>
    </w:rPr>
  </w:style>
  <w:style w:type="paragraph" w:customStyle="1" w:styleId="affa">
    <w:name w:val="Стиль ГЯВ"/>
    <w:basedOn w:val="a1"/>
    <w:rsid w:val="00003AFA"/>
    <w:pPr>
      <w:suppressAutoHyphens w:val="0"/>
      <w:ind w:firstLine="851"/>
      <w:jc w:val="both"/>
    </w:pPr>
    <w:rPr>
      <w:sz w:val="28"/>
      <w:szCs w:val="20"/>
      <w:lang w:eastAsia="ru-RU"/>
    </w:rPr>
  </w:style>
  <w:style w:type="paragraph" w:customStyle="1" w:styleId="34">
    <w:name w:val="Без интервала3"/>
    <w:rsid w:val="002254DF"/>
    <w:pPr>
      <w:suppressAutoHyphens/>
      <w:spacing w:after="0" w:line="100" w:lineRule="atLeast"/>
    </w:pPr>
    <w:rPr>
      <w:rFonts w:ascii="Times New Roman" w:eastAsia="Times New Roman" w:hAnsi="Times New Roman" w:cs="Times New Roman"/>
      <w:sz w:val="24"/>
      <w:szCs w:val="24"/>
      <w:lang w:eastAsia="hi-IN" w:bidi="hi-IN"/>
    </w:rPr>
  </w:style>
  <w:style w:type="character" w:customStyle="1" w:styleId="ConsPlusNormal10">
    <w:name w:val="ConsPlusNormal1"/>
    <w:locked/>
    <w:rsid w:val="002254DF"/>
    <w:rPr>
      <w:rFonts w:ascii="Arial" w:eastAsia="SimSun" w:hAnsi="Arial" w:cs="Arial"/>
      <w:szCs w:val="24"/>
      <w:lang w:eastAsia="hi-IN" w:bidi="hi-IN"/>
    </w:rPr>
  </w:style>
  <w:style w:type="character" w:customStyle="1" w:styleId="ConsPlusTitle1">
    <w:name w:val="ConsPlusTitle1"/>
    <w:link w:val="ConsPlusTitle"/>
    <w:locked/>
    <w:rsid w:val="00ED5A88"/>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231235869">
      <w:bodyDiv w:val="1"/>
      <w:marLeft w:val="0"/>
      <w:marRight w:val="0"/>
      <w:marTop w:val="0"/>
      <w:marBottom w:val="0"/>
      <w:divBdr>
        <w:top w:val="none" w:sz="0" w:space="0" w:color="auto"/>
        <w:left w:val="none" w:sz="0" w:space="0" w:color="auto"/>
        <w:bottom w:val="none" w:sz="0" w:space="0" w:color="auto"/>
        <w:right w:val="none" w:sz="0" w:space="0" w:color="auto"/>
      </w:divBdr>
    </w:div>
    <w:div w:id="232591959">
      <w:bodyDiv w:val="1"/>
      <w:marLeft w:val="0"/>
      <w:marRight w:val="0"/>
      <w:marTop w:val="0"/>
      <w:marBottom w:val="0"/>
      <w:divBdr>
        <w:top w:val="none" w:sz="0" w:space="0" w:color="auto"/>
        <w:left w:val="none" w:sz="0" w:space="0" w:color="auto"/>
        <w:bottom w:val="none" w:sz="0" w:space="0" w:color="auto"/>
        <w:right w:val="none" w:sz="0" w:space="0" w:color="auto"/>
      </w:divBdr>
    </w:div>
    <w:div w:id="991955868">
      <w:bodyDiv w:val="1"/>
      <w:marLeft w:val="0"/>
      <w:marRight w:val="0"/>
      <w:marTop w:val="0"/>
      <w:marBottom w:val="0"/>
      <w:divBdr>
        <w:top w:val="none" w:sz="0" w:space="0" w:color="auto"/>
        <w:left w:val="none" w:sz="0" w:space="0" w:color="auto"/>
        <w:bottom w:val="none" w:sz="0" w:space="0" w:color="auto"/>
        <w:right w:val="none" w:sz="0" w:space="0" w:color="auto"/>
      </w:divBdr>
    </w:div>
    <w:div w:id="157315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B6E51B-ACAE-4F44-807C-A22C56669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1012</TotalTime>
  <Pages>1</Pages>
  <Words>5524</Words>
  <Characters>31492</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83</cp:revision>
  <cp:lastPrinted>2023-12-14T09:21:00Z</cp:lastPrinted>
  <dcterms:created xsi:type="dcterms:W3CDTF">2018-01-31T02:47:00Z</dcterms:created>
  <dcterms:modified xsi:type="dcterms:W3CDTF">2023-12-14T09:23:00Z</dcterms:modified>
</cp:coreProperties>
</file>