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6EBA" w:rsidRPr="00107454" w:rsidRDefault="00426EBA" w:rsidP="00426E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7454">
        <w:rPr>
          <w:rFonts w:ascii="Times New Roman" w:eastAsia="Times New Roman" w:hAnsi="Times New Roman"/>
          <w:b/>
          <w:sz w:val="28"/>
          <w:szCs w:val="28"/>
        </w:rPr>
        <w:t>АДМИНИСТРАЦИЯ ПРОТОПОПОВСКОГО СЕЛЬСКОГО ПОСЕЛЕНИЯ</w:t>
      </w:r>
    </w:p>
    <w:p w:rsidR="00426EBA" w:rsidRPr="00107454" w:rsidRDefault="00426EBA" w:rsidP="00426E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proofErr w:type="spellStart"/>
      <w:r w:rsidRPr="00107454">
        <w:rPr>
          <w:rFonts w:ascii="Times New Roman" w:eastAsia="Times New Roman" w:hAnsi="Times New Roman"/>
          <w:b/>
          <w:sz w:val="28"/>
          <w:szCs w:val="28"/>
        </w:rPr>
        <w:t>Любинского</w:t>
      </w:r>
      <w:proofErr w:type="spellEnd"/>
      <w:r w:rsidRPr="00107454">
        <w:rPr>
          <w:rFonts w:ascii="Times New Roman" w:eastAsia="Times New Roman" w:hAnsi="Times New Roman"/>
          <w:b/>
          <w:sz w:val="28"/>
          <w:szCs w:val="28"/>
        </w:rPr>
        <w:t xml:space="preserve"> муниципального района </w:t>
      </w:r>
    </w:p>
    <w:p w:rsidR="00426EBA" w:rsidRPr="00107454" w:rsidRDefault="00426EBA" w:rsidP="00426EBA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7454">
        <w:rPr>
          <w:rFonts w:ascii="Times New Roman" w:eastAsia="Times New Roman" w:hAnsi="Times New Roman"/>
          <w:b/>
          <w:sz w:val="28"/>
          <w:szCs w:val="28"/>
        </w:rPr>
        <w:t>Омской области</w:t>
      </w:r>
    </w:p>
    <w:p w:rsidR="00426EBA" w:rsidRPr="00107454" w:rsidRDefault="00426EBA" w:rsidP="0042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426EBA" w:rsidRPr="00107454" w:rsidRDefault="00107454" w:rsidP="00426E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07454">
        <w:rPr>
          <w:rFonts w:ascii="Times New Roman" w:eastAsia="Times New Roman" w:hAnsi="Times New Roman"/>
          <w:b/>
          <w:sz w:val="28"/>
          <w:szCs w:val="28"/>
        </w:rPr>
        <w:t>ПОСТАНОВЛЕНИЕ</w:t>
      </w:r>
    </w:p>
    <w:p w:rsidR="00426EBA" w:rsidRPr="00426EBA" w:rsidRDefault="00426EBA" w:rsidP="00426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107454" w:rsidP="00426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07.03.</w:t>
      </w:r>
      <w:r w:rsidR="00426EBA" w:rsidRPr="00426EBA">
        <w:rPr>
          <w:rFonts w:ascii="Times New Roman" w:eastAsia="Times New Roman" w:hAnsi="Times New Roman"/>
          <w:sz w:val="28"/>
          <w:szCs w:val="28"/>
        </w:rPr>
        <w:t xml:space="preserve"> 2024 года </w:t>
      </w:r>
      <w:r>
        <w:rPr>
          <w:rFonts w:ascii="Times New Roman" w:eastAsia="Times New Roman" w:hAnsi="Times New Roman"/>
          <w:sz w:val="28"/>
          <w:szCs w:val="28"/>
        </w:rPr>
        <w:t xml:space="preserve"> № 19</w:t>
      </w:r>
      <w:r w:rsidR="00426EBA" w:rsidRPr="00426EBA">
        <w:rPr>
          <w:rFonts w:ascii="Times New Roman" w:eastAsia="Times New Roman" w:hAnsi="Times New Roman"/>
          <w:sz w:val="28"/>
          <w:szCs w:val="28"/>
        </w:rPr>
        <w:t>-п</w:t>
      </w:r>
      <w:r w:rsidR="00426EBA" w:rsidRPr="00426EBA">
        <w:rPr>
          <w:rFonts w:ascii="Times New Roman" w:eastAsia="Times New Roman" w:hAnsi="Times New Roman"/>
          <w:sz w:val="28"/>
          <w:szCs w:val="28"/>
        </w:rPr>
        <w:tab/>
      </w:r>
      <w:r w:rsidR="00426EBA" w:rsidRPr="00426EBA">
        <w:rPr>
          <w:rFonts w:ascii="Times New Roman" w:eastAsia="Times New Roman" w:hAnsi="Times New Roman"/>
          <w:sz w:val="28"/>
          <w:szCs w:val="28"/>
        </w:rPr>
        <w:tab/>
      </w:r>
      <w:r w:rsidR="00426EBA" w:rsidRPr="00426EBA">
        <w:rPr>
          <w:rFonts w:ascii="Times New Roman" w:eastAsia="Times New Roman" w:hAnsi="Times New Roman"/>
          <w:sz w:val="28"/>
          <w:szCs w:val="28"/>
        </w:rPr>
        <w:tab/>
      </w:r>
      <w:r w:rsidR="00426EBA" w:rsidRPr="00426EBA">
        <w:rPr>
          <w:rFonts w:ascii="Times New Roman" w:eastAsia="Times New Roman" w:hAnsi="Times New Roman"/>
          <w:sz w:val="28"/>
          <w:szCs w:val="28"/>
        </w:rPr>
        <w:tab/>
      </w:r>
      <w:r w:rsidR="00426EBA" w:rsidRPr="00426EBA">
        <w:rPr>
          <w:rFonts w:ascii="Times New Roman" w:eastAsia="Times New Roman" w:hAnsi="Times New Roman"/>
          <w:sz w:val="28"/>
          <w:szCs w:val="28"/>
        </w:rPr>
        <w:tab/>
        <w:t xml:space="preserve">    </w:t>
      </w:r>
      <w:r>
        <w:rPr>
          <w:rFonts w:ascii="Times New Roman" w:eastAsia="Times New Roman" w:hAnsi="Times New Roman"/>
          <w:sz w:val="28"/>
          <w:szCs w:val="28"/>
        </w:rPr>
        <w:t xml:space="preserve">       </w:t>
      </w:r>
      <w:proofErr w:type="spellStart"/>
      <w:r w:rsidR="00426EBA" w:rsidRPr="00426EBA">
        <w:rPr>
          <w:rFonts w:ascii="Times New Roman" w:eastAsia="Times New Roman" w:hAnsi="Times New Roman"/>
          <w:sz w:val="28"/>
          <w:szCs w:val="28"/>
        </w:rPr>
        <w:t>с</w:t>
      </w:r>
      <w:proofErr w:type="gramStart"/>
      <w:r w:rsidR="00426EBA" w:rsidRPr="00426EBA">
        <w:rPr>
          <w:rFonts w:ascii="Times New Roman" w:eastAsia="Times New Roman" w:hAnsi="Times New Roman"/>
          <w:sz w:val="28"/>
          <w:szCs w:val="28"/>
        </w:rPr>
        <w:t>.П</w:t>
      </w:r>
      <w:proofErr w:type="gramEnd"/>
      <w:r w:rsidR="00426EBA" w:rsidRPr="00426EBA">
        <w:rPr>
          <w:rFonts w:ascii="Times New Roman" w:eastAsia="Times New Roman" w:hAnsi="Times New Roman"/>
          <w:sz w:val="28"/>
          <w:szCs w:val="28"/>
        </w:rPr>
        <w:t>ротопоповка</w:t>
      </w:r>
      <w:proofErr w:type="spellEnd"/>
      <w:r w:rsidR="00426EBA" w:rsidRPr="00426EBA">
        <w:rPr>
          <w:rFonts w:ascii="Times New Roman" w:eastAsia="Times New Roman" w:hAnsi="Times New Roman"/>
          <w:sz w:val="28"/>
          <w:szCs w:val="28"/>
        </w:rPr>
        <w:t xml:space="preserve">      </w:t>
      </w:r>
    </w:p>
    <w:p w:rsidR="00426EBA" w:rsidRPr="00426EBA" w:rsidRDefault="00426EBA" w:rsidP="00426EB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9677"/>
      </w:tblGrid>
      <w:tr w:rsidR="00426EBA" w:rsidRPr="00426EBA" w:rsidTr="00426EBA">
        <w:tc>
          <w:tcPr>
            <w:tcW w:w="9853" w:type="dxa"/>
            <w:hideMark/>
          </w:tcPr>
          <w:p w:rsidR="00426EBA" w:rsidRPr="00426EBA" w:rsidRDefault="00426E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 xml:space="preserve">        О внесении изменений в постановление администрации </w:t>
            </w:r>
            <w:proofErr w:type="spellStart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 от 12.07.2021г № 67-п</w:t>
            </w:r>
            <w:proofErr w:type="gramStart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 xml:space="preserve"> О</w:t>
            </w:r>
            <w:proofErr w:type="gramEnd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 xml:space="preserve">б утверждении административного регламента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      </w:r>
            <w:proofErr w:type="spellStart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>Протопоповского</w:t>
            </w:r>
            <w:proofErr w:type="spellEnd"/>
            <w:r w:rsidRPr="00426EBA">
              <w:rPr>
                <w:rFonts w:ascii="Times New Roman" w:eastAsia="Times New Roman" w:hAnsi="Times New Roman"/>
                <w:sz w:val="28"/>
                <w:szCs w:val="28"/>
              </w:rPr>
              <w:t xml:space="preserve"> сельского поселения»</w:t>
            </w:r>
          </w:p>
        </w:tc>
      </w:tr>
    </w:tbl>
    <w:p w:rsidR="00426EBA" w:rsidRPr="00426EBA" w:rsidRDefault="00426EBA" w:rsidP="00426EBA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426EBA" w:rsidP="00426EBA">
      <w:pPr>
        <w:pStyle w:val="a4"/>
        <w:spacing w:after="280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 xml:space="preserve">        В соответствии с требованиями Федерального закона от 27 июля 2010 года № 210-ФЗ « об организации предоставления</w:t>
      </w:r>
      <w:r w:rsidR="00BA4A70">
        <w:rPr>
          <w:rFonts w:ascii="Times New Roman" w:eastAsia="Times New Roman" w:hAnsi="Times New Roman"/>
          <w:sz w:val="28"/>
          <w:szCs w:val="28"/>
        </w:rPr>
        <w:t xml:space="preserve"> </w:t>
      </w:r>
      <w:r w:rsidRPr="00426EBA">
        <w:rPr>
          <w:rFonts w:ascii="Times New Roman" w:eastAsia="Times New Roman" w:hAnsi="Times New Roman"/>
          <w:sz w:val="28"/>
          <w:szCs w:val="28"/>
        </w:rPr>
        <w:t xml:space="preserve">государственных и муниципальных услуг»,постановления администрации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 от 15.11.2023г № 81-п  «Об утверждении Порядка разработки и утверждения административных регламентов предоставления муниципальных услуг в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Протопоповском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сельском поселении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муниципального района  Омской области» Уставом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 Администрация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муниципального района Омской области</w:t>
      </w:r>
    </w:p>
    <w:p w:rsidR="00426EBA" w:rsidRPr="00426EBA" w:rsidRDefault="00426EBA" w:rsidP="00426EB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426EBA" w:rsidP="00426EB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>ПОСТАНОВЛЯЕТ:</w:t>
      </w:r>
    </w:p>
    <w:p w:rsidR="00426EBA" w:rsidRPr="00426EBA" w:rsidRDefault="00426EBA" w:rsidP="00426EBA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 xml:space="preserve">1. Внести в административный регламент предоставления муниципальной услуги «Предварительное согласование предоставления земельного участка, находящегося в муниципальной собственности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сельского поселения», утвержденный постановлением администрации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Любинского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муниципального района, от 12.07.2021г № 67-п следующие изменения: </w:t>
      </w:r>
    </w:p>
    <w:p w:rsidR="00426EBA" w:rsidRPr="00426EBA" w:rsidRDefault="00107454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1.1 подпункт</w:t>
      </w:r>
      <w:r w:rsidR="00426EBA">
        <w:rPr>
          <w:rFonts w:ascii="Times New Roman" w:eastAsia="Times New Roman" w:hAnsi="Times New Roman"/>
          <w:sz w:val="28"/>
          <w:szCs w:val="28"/>
        </w:rPr>
        <w:t xml:space="preserve"> 9 </w:t>
      </w:r>
      <w:r w:rsidR="00426EBA" w:rsidRPr="00426EBA">
        <w:rPr>
          <w:rFonts w:ascii="Times New Roman" w:eastAsia="Times New Roman" w:hAnsi="Times New Roman"/>
          <w:sz w:val="28"/>
          <w:szCs w:val="28"/>
        </w:rPr>
        <w:t xml:space="preserve">пункта 16 подраздела 5 </w:t>
      </w:r>
      <w:r>
        <w:rPr>
          <w:rFonts w:ascii="Times New Roman" w:eastAsia="Times New Roman" w:hAnsi="Times New Roman"/>
          <w:sz w:val="28"/>
          <w:szCs w:val="28"/>
        </w:rPr>
        <w:t xml:space="preserve">раздела </w:t>
      </w:r>
      <w:r>
        <w:rPr>
          <w:rFonts w:ascii="Times New Roman" w:eastAsia="Times New Roman" w:hAnsi="Times New Roman"/>
          <w:sz w:val="28"/>
          <w:szCs w:val="28"/>
          <w:lang w:val="en-US"/>
        </w:rPr>
        <w:t>II</w:t>
      </w:r>
      <w:r w:rsidR="00426EBA" w:rsidRPr="00426EBA">
        <w:rPr>
          <w:rFonts w:ascii="Times New Roman" w:eastAsia="Times New Roman" w:hAnsi="Times New Roman"/>
          <w:sz w:val="28"/>
          <w:szCs w:val="28"/>
        </w:rPr>
        <w:t xml:space="preserve"> изложить в следующей редакции:</w:t>
      </w:r>
    </w:p>
    <w:p w:rsidR="00426EBA" w:rsidRDefault="00107454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7) « 9) </w:t>
      </w:r>
      <w:r w:rsidR="00426EBA">
        <w:rPr>
          <w:rFonts w:ascii="Times New Roman" w:eastAsia="Times New Roman" w:hAnsi="Times New Roman"/>
          <w:sz w:val="28"/>
          <w:szCs w:val="28"/>
        </w:rPr>
        <w:t xml:space="preserve">Приказ Федеральной службы государственной регистрации, кадастра и картографии от 02.09.2020 № </w:t>
      </w:r>
      <w:proofErr w:type="gramStart"/>
      <w:r w:rsidR="00426EBA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="00426EBA">
        <w:rPr>
          <w:rFonts w:ascii="Times New Roman" w:eastAsia="Times New Roman" w:hAnsi="Times New Roman"/>
          <w:sz w:val="28"/>
          <w:szCs w:val="28"/>
        </w:rPr>
        <w:t xml:space="preserve">/0321 « Об утверждении перечня документов, подтверждающих право заявителя на приобретение земельного участка без поведения торгов» ( Официальный интернет-портал правовой информации </w:t>
      </w:r>
      <w:hyperlink r:id="rId4" w:history="1">
        <w:r w:rsidR="00426EBA" w:rsidRPr="00426EBA">
          <w:rPr>
            <w:rFonts w:ascii="Times New Roman" w:eastAsia="Times New Roman" w:hAnsi="Times New Roman"/>
            <w:sz w:val="28"/>
            <w:szCs w:val="28"/>
          </w:rPr>
          <w:t>http://pravo.gov.ru</w:t>
        </w:r>
      </w:hyperlink>
      <w:r w:rsidR="00426EBA">
        <w:rPr>
          <w:rFonts w:ascii="Times New Roman" w:eastAsia="Times New Roman" w:hAnsi="Times New Roman"/>
          <w:sz w:val="28"/>
          <w:szCs w:val="28"/>
        </w:rPr>
        <w:t>, 02.10.2020);</w:t>
      </w:r>
    </w:p>
    <w:p w:rsid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1.2 в подпункте 3 пункта 17 подраздела 6</w:t>
      </w:r>
      <w:r w:rsidR="00107454">
        <w:rPr>
          <w:rFonts w:ascii="Times New Roman" w:eastAsia="Times New Roman" w:hAnsi="Times New Roman"/>
          <w:sz w:val="28"/>
          <w:szCs w:val="28"/>
        </w:rPr>
        <w:t xml:space="preserve"> раздела</w:t>
      </w:r>
      <w:r w:rsidR="00107454" w:rsidRPr="00107454">
        <w:rPr>
          <w:rFonts w:ascii="Times New Roman" w:eastAsia="Times New Roman" w:hAnsi="Times New Roman"/>
          <w:sz w:val="28"/>
          <w:szCs w:val="28"/>
        </w:rPr>
        <w:t xml:space="preserve"> </w:t>
      </w:r>
      <w:r w:rsidR="00107454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слова « приказом Минэкономразвития России от 12 января 2015года №1» заменить словами  « приказом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/0321»;</w:t>
      </w:r>
    </w:p>
    <w:p w:rsid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1.3 в пункте 21 подраздела 7</w:t>
      </w:r>
      <w:r w:rsidR="00107454">
        <w:rPr>
          <w:rFonts w:ascii="Times New Roman" w:eastAsia="Times New Roman" w:hAnsi="Times New Roman"/>
          <w:sz w:val="28"/>
          <w:szCs w:val="28"/>
        </w:rPr>
        <w:t xml:space="preserve"> раздела </w:t>
      </w:r>
      <w:r w:rsidR="00107454">
        <w:rPr>
          <w:rFonts w:ascii="Times New Roman" w:eastAsia="Times New Roman" w:hAnsi="Times New Roman"/>
          <w:sz w:val="28"/>
          <w:szCs w:val="28"/>
          <w:lang w:val="en-US"/>
        </w:rPr>
        <w:t>II</w:t>
      </w:r>
      <w:r>
        <w:rPr>
          <w:rFonts w:ascii="Times New Roman" w:eastAsia="Times New Roman" w:hAnsi="Times New Roman"/>
          <w:sz w:val="28"/>
          <w:szCs w:val="28"/>
        </w:rPr>
        <w:t xml:space="preserve"> слова « приказом Минэкономразвития России от 12 января 2015года №1» заменить словами  « приказом Федеральной службы государственной регистрации, кадастра и картографии от 02.09.2020 №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/>
          <w:sz w:val="28"/>
          <w:szCs w:val="28"/>
        </w:rPr>
        <w:t>/0321»</w:t>
      </w: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>2.</w:t>
      </w:r>
      <w:r w:rsidRPr="00426EBA">
        <w:rPr>
          <w:rFonts w:ascii="Times New Roman" w:eastAsia="Times New Roman" w:hAnsi="Times New Roman"/>
          <w:sz w:val="28"/>
          <w:szCs w:val="28"/>
        </w:rPr>
        <w:tab/>
        <w:t>Опубликовать настоящее постановление в бюллетене  "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Протопоповский</w:t>
      </w:r>
      <w:proofErr w:type="spellEnd"/>
      <w:r w:rsidRPr="00426EBA">
        <w:rPr>
          <w:rFonts w:ascii="Times New Roman" w:eastAsia="Times New Roman" w:hAnsi="Times New Roman"/>
          <w:sz w:val="28"/>
          <w:szCs w:val="28"/>
        </w:rPr>
        <w:t xml:space="preserve"> муниципальный вестник" и разместить на официальном сайте Администрации сельского поселения в информационно-телекоммуникационной сети "Интернет".</w:t>
      </w: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 xml:space="preserve">3. </w:t>
      </w:r>
      <w:proofErr w:type="gramStart"/>
      <w:r w:rsidRPr="00426EBA">
        <w:rPr>
          <w:rFonts w:ascii="Times New Roman" w:eastAsia="Times New Roman" w:hAnsi="Times New Roman"/>
          <w:sz w:val="28"/>
          <w:szCs w:val="28"/>
        </w:rPr>
        <w:t>Контроль за</w:t>
      </w:r>
      <w:proofErr w:type="gramEnd"/>
      <w:r w:rsidRPr="00426EBA">
        <w:rPr>
          <w:rFonts w:ascii="Times New Roman" w:eastAsia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 xml:space="preserve">Глава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Протопоповского</w:t>
      </w:r>
      <w:proofErr w:type="spellEnd"/>
    </w:p>
    <w:p w:rsidR="00426EBA" w:rsidRPr="00426EBA" w:rsidRDefault="00426EBA" w:rsidP="00426EB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26EBA">
        <w:rPr>
          <w:rFonts w:ascii="Times New Roman" w:eastAsia="Times New Roman" w:hAnsi="Times New Roman"/>
          <w:sz w:val="28"/>
          <w:szCs w:val="28"/>
        </w:rPr>
        <w:t xml:space="preserve">сельского поселения                                            </w:t>
      </w:r>
      <w:r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proofErr w:type="spellStart"/>
      <w:r w:rsidRPr="00426EBA">
        <w:rPr>
          <w:rFonts w:ascii="Times New Roman" w:eastAsia="Times New Roman" w:hAnsi="Times New Roman"/>
          <w:sz w:val="28"/>
          <w:szCs w:val="28"/>
        </w:rPr>
        <w:t>Г.О.Кин</w:t>
      </w:r>
      <w:proofErr w:type="spellEnd"/>
    </w:p>
    <w:p w:rsidR="00426EBA" w:rsidRPr="00426EBA" w:rsidRDefault="00426EBA" w:rsidP="00426EBA">
      <w:pPr>
        <w:spacing w:after="0" w:line="240" w:lineRule="auto"/>
        <w:ind w:right="20"/>
        <w:rPr>
          <w:rFonts w:ascii="Times New Roman" w:eastAsia="Times New Roman" w:hAnsi="Times New Roman"/>
          <w:sz w:val="28"/>
          <w:szCs w:val="28"/>
        </w:rPr>
      </w:pPr>
    </w:p>
    <w:p w:rsidR="00D10682" w:rsidRPr="00426EBA" w:rsidRDefault="00D10682">
      <w:pPr>
        <w:rPr>
          <w:rFonts w:ascii="Times New Roman" w:eastAsia="Times New Roman" w:hAnsi="Times New Roman"/>
          <w:sz w:val="28"/>
          <w:szCs w:val="28"/>
        </w:rPr>
      </w:pPr>
    </w:p>
    <w:sectPr w:rsidR="00D10682" w:rsidRPr="00426EBA" w:rsidSect="00D10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EBA"/>
    <w:rsid w:val="00042EA2"/>
    <w:rsid w:val="00107454"/>
    <w:rsid w:val="00426EBA"/>
    <w:rsid w:val="0056223E"/>
    <w:rsid w:val="00BA4A70"/>
    <w:rsid w:val="00D10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EBA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6EBA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426EBA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26EB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7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avo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434</Words>
  <Characters>2478</Characters>
  <Application>Microsoft Office Word</Application>
  <DocSecurity>0</DocSecurity>
  <Lines>20</Lines>
  <Paragraphs>5</Paragraphs>
  <ScaleCrop>false</ScaleCrop>
  <Company/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2024-02-27T09:35:00Z</dcterms:created>
  <dcterms:modified xsi:type="dcterms:W3CDTF">2024-03-07T03:10:00Z</dcterms:modified>
</cp:coreProperties>
</file>